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303E" w14:textId="2CE7A543" w:rsidR="004615B4" w:rsidRPr="004C42AA" w:rsidRDefault="00F3144D" w:rsidP="00F3144D">
      <w:pPr>
        <w:jc w:val="center"/>
        <w:rPr>
          <w:b/>
          <w:bCs/>
          <w:sz w:val="32"/>
          <w:szCs w:val="32"/>
        </w:rPr>
      </w:pPr>
      <w:r w:rsidRPr="004C42AA">
        <w:rPr>
          <w:b/>
          <w:bCs/>
          <w:sz w:val="32"/>
          <w:szCs w:val="32"/>
        </w:rPr>
        <w:t>Cérémonie des vœux du vendredi 19 janvier 2024</w:t>
      </w:r>
    </w:p>
    <w:p w14:paraId="351CEEDD" w14:textId="77777777" w:rsidR="00F3144D" w:rsidRDefault="00F3144D" w:rsidP="00F3144D">
      <w:pPr>
        <w:jc w:val="center"/>
      </w:pPr>
    </w:p>
    <w:p w14:paraId="126AB23D" w14:textId="36EADDF6" w:rsidR="00E25F3E" w:rsidRDefault="004344E2" w:rsidP="00F3144D">
      <w:pPr>
        <w:jc w:val="left"/>
      </w:pPr>
      <w:r>
        <w:rPr>
          <w:i/>
          <w:iCs/>
        </w:rPr>
        <w:br/>
      </w:r>
      <w:r w:rsidR="00E25F3E">
        <w:t>Mesdames et Messieurs les élus,</w:t>
      </w:r>
    </w:p>
    <w:p w14:paraId="1D3E38E1" w14:textId="77777777" w:rsidR="002262BF" w:rsidRDefault="00F3144D" w:rsidP="002262BF">
      <w:pPr>
        <w:jc w:val="left"/>
        <w:rPr>
          <w:i/>
          <w:iCs/>
        </w:rPr>
      </w:pPr>
      <w:r>
        <w:t xml:space="preserve">Mesdames et Messieurs, chers amis, c’est avec un immense plaisir que </w:t>
      </w:r>
      <w:r w:rsidR="00D71F97">
        <w:t>je</w:t>
      </w:r>
      <w:r>
        <w:t xml:space="preserve"> vous accueill</w:t>
      </w:r>
      <w:r w:rsidR="00D71F97">
        <w:t xml:space="preserve">e </w:t>
      </w:r>
      <w:r>
        <w:t>ce soir en cette salle des fêtes de Villefagnan pour les vœux du Maire</w:t>
      </w:r>
      <w:r w:rsidR="00886680">
        <w:t>.</w:t>
      </w:r>
      <w:r w:rsidR="001F3363">
        <w:br/>
      </w:r>
    </w:p>
    <w:p w14:paraId="42ED4DCA" w14:textId="0541F5C2" w:rsidR="002262BF" w:rsidRDefault="002262BF" w:rsidP="002262BF">
      <w:pPr>
        <w:jc w:val="left"/>
        <w:rPr>
          <w:i/>
          <w:iCs/>
        </w:rPr>
      </w:pPr>
      <w:r w:rsidRPr="001F3363">
        <w:rPr>
          <w:i/>
          <w:iCs/>
          <w:sz w:val="24"/>
          <w:szCs w:val="24"/>
        </w:rPr>
        <w:t>Rappeler que les vœux de Madame la Préfète ont également eu lieu dans la soirée.</w:t>
      </w:r>
      <w:r>
        <w:rPr>
          <w:i/>
          <w:iCs/>
        </w:rPr>
        <w:t xml:space="preserve"> </w:t>
      </w:r>
      <w:r>
        <w:rPr>
          <w:i/>
          <w:iCs/>
        </w:rPr>
        <w:br/>
      </w:r>
    </w:p>
    <w:p w14:paraId="648BB3E2" w14:textId="0C2FB4F8" w:rsidR="002262BF" w:rsidRDefault="002262BF" w:rsidP="002262BF">
      <w:pPr>
        <w:jc w:val="left"/>
        <w:rPr>
          <w:i/>
          <w:iCs/>
        </w:rPr>
      </w:pPr>
      <w:r>
        <w:rPr>
          <w:i/>
          <w:iCs/>
        </w:rPr>
        <w:t>Sont excusés, la sous-préfète, Juliette Bruneau ainsi que les trois parlementaires de notre circonscription, la députée Caroline Colombier, les Sénateurs Nicole Bonnefoy et François Bonneau</w:t>
      </w:r>
    </w:p>
    <w:p w14:paraId="4C7CA326" w14:textId="77777777" w:rsidR="002262BF" w:rsidRDefault="002262BF" w:rsidP="00F3144D">
      <w:pPr>
        <w:jc w:val="left"/>
      </w:pPr>
    </w:p>
    <w:p w14:paraId="471CA782" w14:textId="03FD531A" w:rsidR="001F3363" w:rsidRDefault="00F3144D" w:rsidP="00F3144D">
      <w:pPr>
        <w:jc w:val="left"/>
      </w:pPr>
      <w:r>
        <w:t>Je vous remercie</w:t>
      </w:r>
      <w:r w:rsidR="00886680">
        <w:t xml:space="preserve"> infiniment</w:t>
      </w:r>
      <w:r>
        <w:t xml:space="preserve"> d’avoir répondu présent à cette invitation.</w:t>
      </w:r>
    </w:p>
    <w:p w14:paraId="6E6CB3CB" w14:textId="2E67AF88" w:rsidR="00C64BED" w:rsidRDefault="001F3363" w:rsidP="00F3144D">
      <w:pPr>
        <w:jc w:val="left"/>
        <w:rPr>
          <w:i/>
          <w:iCs/>
          <w:sz w:val="24"/>
          <w:szCs w:val="24"/>
        </w:rPr>
      </w:pPr>
      <w:r>
        <w:t xml:space="preserve">J’invite les élus du Conseil Municipal </w:t>
      </w:r>
      <w:r w:rsidR="00886680">
        <w:t xml:space="preserve">ainsi que nos agents </w:t>
      </w:r>
      <w:r>
        <w:t xml:space="preserve">à </w:t>
      </w:r>
      <w:r w:rsidR="004C42AA">
        <w:t xml:space="preserve">venir </w:t>
      </w:r>
      <w:r>
        <w:t>me rejoindre</w:t>
      </w:r>
      <w:r w:rsidR="004C42AA">
        <w:t>.</w:t>
      </w:r>
      <w:r w:rsidR="006D0EE6">
        <w:br/>
      </w:r>
    </w:p>
    <w:p w14:paraId="02FE24E2" w14:textId="6B2CFE35" w:rsidR="00A12C2A" w:rsidRDefault="001F3363" w:rsidP="00F3144D">
      <w:pPr>
        <w:jc w:val="left"/>
      </w:pPr>
      <w:r>
        <w:t>Je vais comme</w:t>
      </w:r>
      <w:r w:rsidR="003E7D28">
        <w:t>n</w:t>
      </w:r>
      <w:r>
        <w:t xml:space="preserve">cer mon </w:t>
      </w:r>
      <w:r w:rsidR="00E779BB">
        <w:t>intervention</w:t>
      </w:r>
      <w:r>
        <w:t xml:space="preserve"> de façon </w:t>
      </w:r>
      <w:r w:rsidR="00886680">
        <w:t>très</w:t>
      </w:r>
      <w:r>
        <w:t xml:space="preserve"> classique</w:t>
      </w:r>
      <w:r w:rsidR="00F640F0">
        <w:t>,</w:t>
      </w:r>
      <w:r>
        <w:t xml:space="preserve"> par un bilan </w:t>
      </w:r>
      <w:r w:rsidR="00886680">
        <w:t>de</w:t>
      </w:r>
      <w:r>
        <w:t xml:space="preserve"> l’année 2023</w:t>
      </w:r>
      <w:r w:rsidR="00886680">
        <w:t xml:space="preserve"> </w:t>
      </w:r>
      <w:r>
        <w:t xml:space="preserve">pour terminer par une projection sur </w:t>
      </w:r>
      <w:r w:rsidR="00BA12FE">
        <w:t>l’</w:t>
      </w:r>
      <w:r>
        <w:t xml:space="preserve">année 2024. </w:t>
      </w:r>
      <w:r w:rsidR="00513623">
        <w:br/>
      </w:r>
    </w:p>
    <w:p w14:paraId="017AC4E7" w14:textId="725A0852" w:rsidR="00BA12FE" w:rsidRDefault="00513623" w:rsidP="00F3144D">
      <w:pPr>
        <w:jc w:val="left"/>
      </w:pPr>
      <w:r>
        <w:t>Je vous rassure, je ne m’attarderai pas très longtemps sur le contexte géopolitique et socio-économique, d’ailleurs très largement diffusé et commenté</w:t>
      </w:r>
      <w:r w:rsidR="003E7D28">
        <w:t xml:space="preserve"> </w:t>
      </w:r>
      <w:r>
        <w:t>dans les médias.</w:t>
      </w:r>
      <w:r>
        <w:br/>
      </w:r>
    </w:p>
    <w:p w14:paraId="43E65BD9" w14:textId="77FF107E" w:rsidR="00BA12FE" w:rsidRDefault="00513623" w:rsidP="00F3144D">
      <w:pPr>
        <w:jc w:val="left"/>
      </w:pPr>
      <w:r>
        <w:t>Puis, a</w:t>
      </w:r>
      <w:r w:rsidR="001F3363">
        <w:t>vant de passer au buffet,</w:t>
      </w:r>
      <w:r w:rsidR="00886680">
        <w:t xml:space="preserve"> je tiens à préciser qu’</w:t>
      </w:r>
      <w:r w:rsidR="001F3363">
        <w:t xml:space="preserve">il y aura une remise de </w:t>
      </w:r>
      <w:r>
        <w:t xml:space="preserve">la </w:t>
      </w:r>
      <w:r w:rsidR="001F3363">
        <w:t>médaille</w:t>
      </w:r>
      <w:r>
        <w:t xml:space="preserve"> </w:t>
      </w:r>
      <w:r w:rsidR="001F3363">
        <w:t>Communale pour les agents et les élus cumulant</w:t>
      </w:r>
      <w:r w:rsidR="006D0EE6">
        <w:t xml:space="preserve"> au moins</w:t>
      </w:r>
      <w:r w:rsidR="001F3363">
        <w:t xml:space="preserve"> 20 ans de service ou de mandat. </w:t>
      </w:r>
      <w:r w:rsidR="004C42AA">
        <w:br/>
      </w:r>
    </w:p>
    <w:p w14:paraId="75D6B982" w14:textId="577001A9" w:rsidR="009F47F4" w:rsidRDefault="00DA6C4D" w:rsidP="00F3144D">
      <w:pPr>
        <w:jc w:val="left"/>
      </w:pPr>
      <w:r>
        <w:t>Les conséquences défavorables de la conjoncture socio-économique rejailli</w:t>
      </w:r>
      <w:r w:rsidR="003E7D28">
        <w:t>ssent</w:t>
      </w:r>
      <w:r>
        <w:t xml:space="preserve"> évidemment de plein fouet sur la qualité de vie de tout </w:t>
      </w:r>
      <w:r w:rsidR="008A4B63">
        <w:t>un</w:t>
      </w:r>
      <w:r>
        <w:t xml:space="preserve"> chacun ! </w:t>
      </w:r>
      <w:r w:rsidR="009F47F4">
        <w:br/>
      </w:r>
      <w:r>
        <w:t>La diminution du pouvoir d’achat est une chose, mais vien</w:t>
      </w:r>
      <w:r w:rsidR="00143643">
        <w:t xml:space="preserve">nent </w:t>
      </w:r>
      <w:r>
        <w:t>s’y greffer</w:t>
      </w:r>
      <w:r w:rsidR="009F47F4">
        <w:t xml:space="preserve"> de</w:t>
      </w:r>
      <w:r w:rsidR="00143643">
        <w:t xml:space="preserve"> nombreuses</w:t>
      </w:r>
      <w:r w:rsidR="009F47F4">
        <w:t xml:space="preserve"> difficultés qui complique</w:t>
      </w:r>
      <w:r w:rsidR="00A12C2A">
        <w:t>nt</w:t>
      </w:r>
      <w:r w:rsidR="00513623">
        <w:t xml:space="preserve"> toujours un peu plus</w:t>
      </w:r>
      <w:r w:rsidR="009F47F4">
        <w:t xml:space="preserve"> notre quotidien.</w:t>
      </w:r>
    </w:p>
    <w:p w14:paraId="7A28CEA4" w14:textId="72C731DE" w:rsidR="004C1B00" w:rsidRDefault="009F47F4" w:rsidP="00F3144D">
      <w:pPr>
        <w:jc w:val="left"/>
      </w:pPr>
      <w:r>
        <w:t xml:space="preserve">Ne croyez pas que je sois d’un naturel pessimiste et que je </w:t>
      </w:r>
      <w:r w:rsidR="00586DE9">
        <w:t>suis en train de vous</w:t>
      </w:r>
      <w:r>
        <w:t xml:space="preserve"> dresse</w:t>
      </w:r>
      <w:r w:rsidR="00586DE9">
        <w:t>r</w:t>
      </w:r>
      <w:r>
        <w:t xml:space="preserve"> un tableau noir de notre société, j’établi</w:t>
      </w:r>
      <w:r w:rsidR="00700D7F">
        <w:t>s</w:t>
      </w:r>
      <w:r>
        <w:t xml:space="preserve"> juste un constat </w:t>
      </w:r>
      <w:r w:rsidR="004C1B00">
        <w:t>que j</w:t>
      </w:r>
      <w:r w:rsidR="00D37445">
        <w:t xml:space="preserve">’estime </w:t>
      </w:r>
      <w:r w:rsidR="00BA12FE">
        <w:t>plutôt assez</w:t>
      </w:r>
      <w:r w:rsidR="004C1B00">
        <w:t xml:space="preserve"> </w:t>
      </w:r>
      <w:r>
        <w:t xml:space="preserve">pragmatique de la situation. </w:t>
      </w:r>
    </w:p>
    <w:p w14:paraId="671DBA5C" w14:textId="064B3DE7" w:rsidR="003D4F02" w:rsidRDefault="004C1B00" w:rsidP="00513623">
      <w:pPr>
        <w:jc w:val="left"/>
      </w:pPr>
      <w:r>
        <w:t>Notre système sociétal semble</w:t>
      </w:r>
      <w:r w:rsidR="00906052">
        <w:t>,</w:t>
      </w:r>
      <w:r>
        <w:t xml:space="preserve"> au gré du temps</w:t>
      </w:r>
      <w:r w:rsidR="00906052">
        <w:t>,</w:t>
      </w:r>
      <w:r>
        <w:t xml:space="preserve"> voir s’accumuler les difficultés générées par une mondialisation subie</w:t>
      </w:r>
      <w:r w:rsidR="00513623">
        <w:t xml:space="preserve"> et donc</w:t>
      </w:r>
      <w:r w:rsidR="00906052">
        <w:t>,</w:t>
      </w:r>
      <w:r w:rsidR="00513623">
        <w:t xml:space="preserve"> pas suffisamment contrôlée.</w:t>
      </w:r>
      <w:r w:rsidR="00303F24">
        <w:br/>
      </w:r>
      <w:r w:rsidR="00F41C4D">
        <w:t xml:space="preserve">Alors oui, il </w:t>
      </w:r>
      <w:r w:rsidR="00303F24">
        <w:t xml:space="preserve">est </w:t>
      </w:r>
      <w:r w:rsidR="00513623">
        <w:t>toujours</w:t>
      </w:r>
      <w:r w:rsidR="00303F24">
        <w:t xml:space="preserve"> facile</w:t>
      </w:r>
      <w:r w:rsidR="00F41C4D">
        <w:t xml:space="preserve"> </w:t>
      </w:r>
      <w:r w:rsidR="00303F24">
        <w:t>d’établir un diagnostic</w:t>
      </w:r>
      <w:r w:rsidR="00513623">
        <w:t>,</w:t>
      </w:r>
      <w:r w:rsidR="00CF6C84">
        <w:t xml:space="preserve"> </w:t>
      </w:r>
      <w:r w:rsidR="00CF6C84">
        <w:br/>
      </w:r>
      <w:r w:rsidR="00303F24">
        <w:lastRenderedPageBreak/>
        <w:t>il est</w:t>
      </w:r>
      <w:r w:rsidR="00513623">
        <w:t xml:space="preserve"> </w:t>
      </w:r>
      <w:r w:rsidR="009A7688">
        <w:t>cependant</w:t>
      </w:r>
      <w:r w:rsidR="00513623">
        <w:t xml:space="preserve"> </w:t>
      </w:r>
      <w:r w:rsidR="00303F24">
        <w:t>plus complexe de trouver les clés pour tendre à inverser ce processus</w:t>
      </w:r>
      <w:r w:rsidR="00513623">
        <w:t xml:space="preserve"> </w:t>
      </w:r>
      <w:r w:rsidR="007B02F4">
        <w:t>de d</w:t>
      </w:r>
      <w:r w:rsidR="00303F24">
        <w:t>élitement</w:t>
      </w:r>
      <w:r w:rsidR="00BA12FE">
        <w:t>,</w:t>
      </w:r>
      <w:r w:rsidR="00FD5CBE">
        <w:t xml:space="preserve"> </w:t>
      </w:r>
      <w:r w:rsidR="0033404E">
        <w:t>gangr</w:t>
      </w:r>
      <w:r w:rsidR="00BA12FE">
        <w:t>é</w:t>
      </w:r>
      <w:r w:rsidR="0033404E">
        <w:t>n</w:t>
      </w:r>
      <w:r w:rsidR="00BA12FE">
        <w:t>ant</w:t>
      </w:r>
      <w:r w:rsidR="00906052">
        <w:t xml:space="preserve"> toujours un peu plus </w:t>
      </w:r>
      <w:r w:rsidR="0073202D">
        <w:t>notre</w:t>
      </w:r>
      <w:r w:rsidR="0033404E">
        <w:t xml:space="preserve"> société</w:t>
      </w:r>
      <w:r w:rsidR="00CF6C84">
        <w:t>.</w:t>
      </w:r>
      <w:r w:rsidR="00CF6C84">
        <w:br/>
        <w:t xml:space="preserve">Je ne vais évidemment pas me risquer à le faire ce soir, car tout </w:t>
      </w:r>
      <w:r w:rsidR="00513623">
        <w:t xml:space="preserve">simplement, </w:t>
      </w:r>
      <w:r w:rsidR="008A785D">
        <w:t>je ne serai</w:t>
      </w:r>
      <w:r w:rsidR="00513623">
        <w:t xml:space="preserve"> pas </w:t>
      </w:r>
      <w:r w:rsidR="00885E7E">
        <w:t xml:space="preserve">dans </w:t>
      </w:r>
      <w:r w:rsidR="00513623">
        <w:t>mon rôle.</w:t>
      </w:r>
    </w:p>
    <w:p w14:paraId="761F56C6" w14:textId="73B1C346" w:rsidR="007F0D05" w:rsidRDefault="007F0D05" w:rsidP="00F3144D">
      <w:pPr>
        <w:jc w:val="left"/>
      </w:pPr>
    </w:p>
    <w:p w14:paraId="5B2D00EC" w14:textId="557C5408" w:rsidR="007F0D05" w:rsidRDefault="0033404E" w:rsidP="00F3144D">
      <w:pPr>
        <w:jc w:val="left"/>
      </w:pPr>
      <w:r>
        <w:t>Le mien</w:t>
      </w:r>
      <w:r w:rsidR="00FD5CBE">
        <w:t xml:space="preserve"> justement, je vais y rester en vous parlant plus particulièrement de Villefagnan, mais</w:t>
      </w:r>
      <w:r w:rsidR="00FD5CBE" w:rsidRPr="00FD5CBE">
        <w:t xml:space="preserve"> </w:t>
      </w:r>
      <w:r w:rsidR="00FD5CBE">
        <w:t xml:space="preserve">aussi de </w:t>
      </w:r>
      <w:r w:rsidR="000D7794">
        <w:t xml:space="preserve">son </w:t>
      </w:r>
      <w:r w:rsidR="00FD5CBE">
        <w:t xml:space="preserve">territoire. </w:t>
      </w:r>
    </w:p>
    <w:p w14:paraId="732E73AF" w14:textId="77777777" w:rsidR="007F0D05" w:rsidRDefault="007F0D05" w:rsidP="00F3144D">
      <w:pPr>
        <w:jc w:val="left"/>
      </w:pPr>
    </w:p>
    <w:p w14:paraId="50541A14" w14:textId="0775FE73" w:rsidR="007F0D05" w:rsidRDefault="00FD5CBE" w:rsidP="00F3144D">
      <w:pPr>
        <w:jc w:val="left"/>
      </w:pPr>
      <w:r>
        <w:t xml:space="preserve">Aujourd’hui, nous les élus, devons adopter une vision, une politique plus globale, qui va </w:t>
      </w:r>
      <w:r w:rsidR="00A51064">
        <w:t xml:space="preserve">également </w:t>
      </w:r>
      <w:r>
        <w:t xml:space="preserve">au-delà des limites de nos </w:t>
      </w:r>
      <w:r w:rsidR="00F41C4D">
        <w:t>collectivités</w:t>
      </w:r>
      <w:r>
        <w:t xml:space="preserve"> respectives. </w:t>
      </w:r>
      <w:r w:rsidR="008A396C">
        <w:br/>
      </w:r>
    </w:p>
    <w:p w14:paraId="19610AFB" w14:textId="4F76A73B" w:rsidR="006E13BD" w:rsidRDefault="008A396C" w:rsidP="00F3144D">
      <w:pPr>
        <w:jc w:val="left"/>
      </w:pPr>
      <w:r>
        <w:t>C’est à ce prix que nous pourron</w:t>
      </w:r>
      <w:r w:rsidR="00F41C4D">
        <w:t>s</w:t>
      </w:r>
      <w:r>
        <w:t xml:space="preserve"> construire un avenir plus cohérent</w:t>
      </w:r>
      <w:r w:rsidR="00F41C4D">
        <w:t xml:space="preserve"> pour mieux appréhender et faire face aux difficultés</w:t>
      </w:r>
      <w:r w:rsidR="00261FEA">
        <w:t xml:space="preserve"> rencontrées par</w:t>
      </w:r>
      <w:r w:rsidR="00F41C4D">
        <w:t xml:space="preserve"> notre ruralité.</w:t>
      </w:r>
      <w:r w:rsidR="00F41C4D">
        <w:br/>
      </w:r>
    </w:p>
    <w:p w14:paraId="2AF2C656" w14:textId="4F679F01" w:rsidR="00BC58C0" w:rsidRDefault="00F41C4D" w:rsidP="00F3144D">
      <w:pPr>
        <w:jc w:val="left"/>
      </w:pPr>
      <w:r>
        <w:t>Bâtir des actions communes pour des intérêts communs et collectifs n’est pas forcément chose aisée, je vous l’accorde !</w:t>
      </w:r>
      <w:r w:rsidR="00BC58C0">
        <w:br/>
        <w:t>L’exemple très concret que l’on pourrait citer est la MDS (maison de santé)</w:t>
      </w:r>
      <w:r w:rsidR="00BC58C0">
        <w:br/>
        <w:t>Un lieu o</w:t>
      </w:r>
      <w:r w:rsidR="000D7794">
        <w:t>ù</w:t>
      </w:r>
      <w:r w:rsidR="00BC58C0">
        <w:t xml:space="preserve"> les praticiens reçoivent la patientèle du territoire entier ; la notion du périmètre communal n’a plus </w:t>
      </w:r>
      <w:r w:rsidR="000D7794">
        <w:t>le même intérêt prépondérant d’avant</w:t>
      </w:r>
      <w:r w:rsidR="00BC58C0">
        <w:t>, il s’agi</w:t>
      </w:r>
      <w:r w:rsidR="000D7794">
        <w:t>t</w:t>
      </w:r>
      <w:r w:rsidR="00BC58C0">
        <w:t xml:space="preserve"> en effet</w:t>
      </w:r>
      <w:r w:rsidR="000D7794">
        <w:t xml:space="preserve"> aujourd’hui</w:t>
      </w:r>
      <w:r w:rsidR="007642C9">
        <w:t>,</w:t>
      </w:r>
      <w:r w:rsidR="000D7794">
        <w:t xml:space="preserve"> de privilégier plutôt </w:t>
      </w:r>
      <w:r w:rsidR="00BC58C0">
        <w:t xml:space="preserve">l’intérêt du territoire. </w:t>
      </w:r>
    </w:p>
    <w:p w14:paraId="5B5124D0" w14:textId="77777777" w:rsidR="007F0D05" w:rsidRDefault="007F0D05" w:rsidP="004354B7">
      <w:pPr>
        <w:jc w:val="left"/>
      </w:pPr>
    </w:p>
    <w:p w14:paraId="7B07203B" w14:textId="07F1F752" w:rsidR="007F0D05" w:rsidRDefault="00BC58C0" w:rsidP="004354B7">
      <w:pPr>
        <w:jc w:val="left"/>
      </w:pPr>
      <w:r>
        <w:t>C’est ce genre d’initiative que l’on doit démultiplier… en réalité il faut constamment « décloisonner » et élargir le spectre de nos réflexions, de nos ambitions bien au-delà des frontières de nos collectivités</w:t>
      </w:r>
      <w:r w:rsidR="000D7794">
        <w:t xml:space="preserve"> respectives.</w:t>
      </w:r>
      <w:r>
        <w:br/>
      </w:r>
    </w:p>
    <w:p w14:paraId="6A422507" w14:textId="120F8C42" w:rsidR="007F0D05" w:rsidRDefault="0024081D" w:rsidP="004354B7">
      <w:pPr>
        <w:jc w:val="left"/>
      </w:pPr>
      <w:r>
        <w:t>L’intérêt général doit s’appliquer</w:t>
      </w:r>
      <w:r w:rsidR="00875984">
        <w:t>,</w:t>
      </w:r>
      <w:r>
        <w:t xml:space="preserve"> non seulement à l’échelle communale</w:t>
      </w:r>
      <w:r w:rsidR="005025EA">
        <w:t xml:space="preserve">, </w:t>
      </w:r>
      <w:r>
        <w:t xml:space="preserve">mais plus encore à celui du territoire. </w:t>
      </w:r>
      <w:r>
        <w:br/>
      </w:r>
    </w:p>
    <w:p w14:paraId="60521C54" w14:textId="396CAE31" w:rsidR="007F0D05" w:rsidRDefault="0024081D" w:rsidP="004354B7">
      <w:pPr>
        <w:jc w:val="left"/>
      </w:pPr>
      <w:r>
        <w:t>L’effet de polarisation</w:t>
      </w:r>
      <w:r w:rsidR="006D365A">
        <w:t xml:space="preserve"> </w:t>
      </w:r>
      <w:r>
        <w:t>doit rayonner</w:t>
      </w:r>
      <w:r w:rsidR="006D365A">
        <w:t xml:space="preserve"> </w:t>
      </w:r>
      <w:r>
        <w:t>sur nos territoires ruraux</w:t>
      </w:r>
      <w:r w:rsidR="000D7794">
        <w:t xml:space="preserve"> ; </w:t>
      </w:r>
      <w:r>
        <w:t>doivent donc émerger des projets les structurant</w:t>
      </w:r>
      <w:r w:rsidR="00537865">
        <w:t>s</w:t>
      </w:r>
      <w:r w:rsidR="006D365A">
        <w:t>,</w:t>
      </w:r>
      <w:r>
        <w:t xml:space="preserve"> afin de les renforcer et ainsi les crédibiliser</w:t>
      </w:r>
      <w:r w:rsidR="00537865">
        <w:t xml:space="preserve"> auprès des administrations</w:t>
      </w:r>
      <w:r w:rsidR="006D365A">
        <w:t>,</w:t>
      </w:r>
      <w:r w:rsidR="00537865">
        <w:t xml:space="preserve"> comme </w:t>
      </w:r>
      <w:proofErr w:type="gramStart"/>
      <w:r w:rsidR="00537865">
        <w:t>des pouvoirs public</w:t>
      </w:r>
      <w:proofErr w:type="gramEnd"/>
      <w:r w:rsidR="00537865">
        <w:t>.</w:t>
      </w:r>
      <w:r w:rsidR="007B02F4">
        <w:br/>
      </w:r>
    </w:p>
    <w:p w14:paraId="5FB9E299" w14:textId="673B5DD5" w:rsidR="007F0D05" w:rsidRDefault="007B02F4" w:rsidP="004354B7">
      <w:pPr>
        <w:jc w:val="left"/>
      </w:pPr>
      <w:r>
        <w:t>Et pourtant, il y a un paradoxe de taille, en effet, comment notamment les élus de proximité que nous sommes, pourraient-ils se résoudre à voir disparaitre de leurs communes des services à la population…</w:t>
      </w:r>
    </w:p>
    <w:p w14:paraId="4515B4AB" w14:textId="77777777" w:rsidR="00BA2A71" w:rsidRDefault="007B02F4" w:rsidP="004354B7">
      <w:pPr>
        <w:jc w:val="left"/>
      </w:pPr>
      <w:r>
        <w:t xml:space="preserve">En réalité, </w:t>
      </w:r>
      <w:r w:rsidR="00DB524C">
        <w:t>il s’agirait de leur demander d’accompagner des actions de centralisation qui vont directement desservir leur population.</w:t>
      </w:r>
      <w:r w:rsidR="00A87E1C" w:rsidRPr="00A87E1C">
        <w:t xml:space="preserve"> </w:t>
      </w:r>
    </w:p>
    <w:p w14:paraId="4936609F" w14:textId="43DE6000" w:rsidR="007F0D05" w:rsidRDefault="00A87E1C" w:rsidP="004354B7">
      <w:pPr>
        <w:jc w:val="left"/>
      </w:pPr>
      <w:r>
        <w:lastRenderedPageBreak/>
        <w:t xml:space="preserve">C’est </w:t>
      </w:r>
      <w:r w:rsidR="00BA2A71">
        <w:t xml:space="preserve">un </w:t>
      </w:r>
      <w:r>
        <w:t>véritable dilemme !</w:t>
      </w:r>
      <w:r>
        <w:br/>
      </w:r>
      <w:r w:rsidR="00DB524C">
        <w:br/>
      </w:r>
    </w:p>
    <w:p w14:paraId="077C0414" w14:textId="77777777" w:rsidR="007F0D05" w:rsidRDefault="00DB524C" w:rsidP="004354B7">
      <w:pPr>
        <w:jc w:val="left"/>
      </w:pPr>
      <w:r>
        <w:t>Ces actions en faveur des pôles sont fortement souhait</w:t>
      </w:r>
      <w:r w:rsidR="007F0D05">
        <w:t>ées</w:t>
      </w:r>
      <w:r w:rsidR="000D295C">
        <w:t xml:space="preserve"> par les décideurs</w:t>
      </w:r>
      <w:r>
        <w:t xml:space="preserve"> pour générer des économies d’échelle, ce que l’on appelle aussi </w:t>
      </w:r>
      <w:r w:rsidR="000D295C">
        <w:t>des</w:t>
      </w:r>
      <w:r>
        <w:t xml:space="preserve"> politique</w:t>
      </w:r>
      <w:r w:rsidR="000D295C">
        <w:t>s</w:t>
      </w:r>
      <w:r>
        <w:t xml:space="preserve"> de rationalisation budgétaire. </w:t>
      </w:r>
      <w:r>
        <w:br/>
      </w:r>
    </w:p>
    <w:p w14:paraId="30AA4C8A" w14:textId="2841B30C" w:rsidR="007F0D05" w:rsidRDefault="00DB524C" w:rsidP="004354B7">
      <w:pPr>
        <w:jc w:val="left"/>
      </w:pPr>
      <w:r>
        <w:t xml:space="preserve">Aujourd’hui, encore plus qu’hier, </w:t>
      </w:r>
      <w:r w:rsidR="00CD59EE">
        <w:t xml:space="preserve">que </w:t>
      </w:r>
      <w:r w:rsidR="005D2A49">
        <w:t>c</w:t>
      </w:r>
      <w:r w:rsidR="00CD59EE">
        <w:t>e soit dans les entreprises ou dans les administrations, l’on pilote principalement</w:t>
      </w:r>
      <w:r w:rsidR="000D295C">
        <w:t xml:space="preserve"> avec cet </w:t>
      </w:r>
      <w:r w:rsidR="00CD59EE">
        <w:t>objectif</w:t>
      </w:r>
      <w:r w:rsidR="000D295C">
        <w:t>-là</w:t>
      </w:r>
      <w:r w:rsidR="005D2A49">
        <w:t> :</w:t>
      </w:r>
      <w:r w:rsidR="00CD59EE">
        <w:t xml:space="preserve"> de réduction des coûts, des charges</w:t>
      </w:r>
      <w:r w:rsidR="000D295C">
        <w:t>…</w:t>
      </w:r>
      <w:r w:rsidR="00D12A9A">
        <w:t xml:space="preserve">c’est </w:t>
      </w:r>
      <w:r w:rsidR="00CD4DAF">
        <w:t xml:space="preserve">le </w:t>
      </w:r>
      <w:r w:rsidR="00D12A9A">
        <w:t>leitmotiv général !</w:t>
      </w:r>
      <w:r w:rsidR="000D295C">
        <w:br/>
      </w:r>
    </w:p>
    <w:p w14:paraId="769768B7" w14:textId="2C844DDF" w:rsidR="007F0D05" w:rsidRDefault="000D295C" w:rsidP="004354B7">
      <w:pPr>
        <w:jc w:val="left"/>
      </w:pPr>
      <w:r>
        <w:t>Alors inévitablement, ceci n’est pas sans conséquences pour nos collectivités et les habitants peuvent, à juste titre se sentir pris en otage</w:t>
      </w:r>
      <w:r w:rsidR="008A1691">
        <w:t xml:space="preserve"> lorsque l’on supprime</w:t>
      </w:r>
      <w:r w:rsidR="00DE047B">
        <w:t xml:space="preserve"> des prérogatives ou des</w:t>
      </w:r>
      <w:r w:rsidR="008A1691">
        <w:t xml:space="preserve"> service</w:t>
      </w:r>
      <w:r w:rsidR="00DE047B">
        <w:t>s</w:t>
      </w:r>
      <w:r w:rsidR="008A1691">
        <w:t xml:space="preserve"> de proximité.</w:t>
      </w:r>
      <w:r w:rsidR="008A1691">
        <w:br/>
      </w:r>
    </w:p>
    <w:p w14:paraId="6A52BF51" w14:textId="77777777" w:rsidR="007F0D05" w:rsidRDefault="0031594B" w:rsidP="004354B7">
      <w:pPr>
        <w:jc w:val="left"/>
      </w:pPr>
      <w:r>
        <w:t>Notre commune</w:t>
      </w:r>
      <w:r w:rsidR="008A1691">
        <w:t xml:space="preserve">, ancien chef-lieu de canton, aujourd’hui centre-bourg </w:t>
      </w:r>
      <w:r>
        <w:t xml:space="preserve">du pays de Villefagnan </w:t>
      </w:r>
      <w:r w:rsidR="008A1691">
        <w:t>possède un nombre conséquent de services</w:t>
      </w:r>
      <w:r>
        <w:t xml:space="preserve"> implantés depuis de nombreuses années</w:t>
      </w:r>
      <w:r w:rsidR="007F0D05">
        <w:t>.</w:t>
      </w:r>
    </w:p>
    <w:p w14:paraId="398FA8D8" w14:textId="77777777" w:rsidR="007F0D05" w:rsidRDefault="007F0D05" w:rsidP="004354B7">
      <w:pPr>
        <w:jc w:val="left"/>
      </w:pPr>
    </w:p>
    <w:p w14:paraId="473C044E" w14:textId="221EC782" w:rsidR="007F0D05" w:rsidRDefault="007F0D05" w:rsidP="004354B7">
      <w:pPr>
        <w:jc w:val="left"/>
      </w:pPr>
      <w:r>
        <w:t>Je</w:t>
      </w:r>
      <w:r w:rsidR="0031594B">
        <w:t xml:space="preserve"> citerai entre autres, le bureau de poste</w:t>
      </w:r>
      <w:r w:rsidR="002E0A87">
        <w:t xml:space="preserve"> doté d’une antenne France-Service</w:t>
      </w:r>
      <w:r w:rsidR="0031594B">
        <w:t xml:space="preserve">, le collège, les écoles, </w:t>
      </w:r>
      <w:proofErr w:type="spellStart"/>
      <w:r w:rsidR="00D66246">
        <w:t>l’Ehpad</w:t>
      </w:r>
      <w:proofErr w:type="spellEnd"/>
      <w:r w:rsidR="00D66246">
        <w:t xml:space="preserve">, </w:t>
      </w:r>
      <w:r w:rsidR="0031594B">
        <w:t xml:space="preserve">la gendarmerie, la caserne des pompiers, la </w:t>
      </w:r>
      <w:r>
        <w:t>déchetterie…</w:t>
      </w:r>
      <w:r w:rsidR="0031594B">
        <w:br/>
      </w:r>
    </w:p>
    <w:p w14:paraId="5CB297AE" w14:textId="4A4431DC" w:rsidR="007F0D05" w:rsidRDefault="0031594B" w:rsidP="004354B7">
      <w:pPr>
        <w:jc w:val="left"/>
      </w:pPr>
      <w:r>
        <w:t>Ce que je puis vous assurer,</w:t>
      </w:r>
      <w:r w:rsidR="006F4F41">
        <w:t xml:space="preserve"> </w:t>
      </w:r>
      <w:r>
        <w:t xml:space="preserve">c’est que nous ferons </w:t>
      </w:r>
      <w:r w:rsidR="00A64EDE">
        <w:t>au mieux</w:t>
      </w:r>
      <w:r>
        <w:t xml:space="preserve"> pour </w:t>
      </w:r>
      <w:r w:rsidR="005D2A49">
        <w:t xml:space="preserve">en </w:t>
      </w:r>
      <w:r>
        <w:t xml:space="preserve">conserver </w:t>
      </w:r>
      <w:r w:rsidR="005D2A49">
        <w:t xml:space="preserve">le maximum </w:t>
      </w:r>
      <w:r>
        <w:t>et ce</w:t>
      </w:r>
      <w:r w:rsidR="006F4F41">
        <w:t>,</w:t>
      </w:r>
      <w:r>
        <w:t xml:space="preserve"> le plus longtemps possible</w:t>
      </w:r>
      <w:r w:rsidR="006F4F41">
        <w:t xml:space="preserve"> ! </w:t>
      </w:r>
      <w:r w:rsidR="006F4F41">
        <w:br/>
      </w:r>
    </w:p>
    <w:p w14:paraId="27215641" w14:textId="70165A56" w:rsidR="006E13BD" w:rsidRDefault="006F4F41" w:rsidP="004354B7">
      <w:pPr>
        <w:jc w:val="left"/>
      </w:pPr>
      <w:r>
        <w:t xml:space="preserve">Certains sont fragiles, je pense au collège notamment mais il n’y a rien d’inéluctable, la bataille doit être menée dès à présent, </w:t>
      </w:r>
      <w:r w:rsidR="005D2A49">
        <w:t xml:space="preserve">et ce, </w:t>
      </w:r>
      <w:r>
        <w:t>chacun à son niveau</w:t>
      </w:r>
      <w:r w:rsidR="004354B7">
        <w:t>.</w:t>
      </w:r>
      <w:r w:rsidR="006E13BD">
        <w:br/>
      </w:r>
    </w:p>
    <w:p w14:paraId="5FC5D7B7" w14:textId="71673D0E" w:rsidR="00B261C0" w:rsidRDefault="006E13BD" w:rsidP="004354B7">
      <w:pPr>
        <w:jc w:val="left"/>
      </w:pPr>
      <w:r>
        <w:t>Sur un tout autre registre, la déchetterie constitue</w:t>
      </w:r>
      <w:r w:rsidR="005D2A49">
        <w:t>ra</w:t>
      </w:r>
      <w:r>
        <w:t xml:space="preserve"> également un point d’attention et de vigilance non négligeable. </w:t>
      </w:r>
    </w:p>
    <w:p w14:paraId="0BDD77D6" w14:textId="77777777" w:rsidR="007F0D05" w:rsidRDefault="007F0D05" w:rsidP="004354B7">
      <w:pPr>
        <w:jc w:val="left"/>
      </w:pPr>
    </w:p>
    <w:p w14:paraId="39CD1C18" w14:textId="77777777" w:rsidR="007F0D05" w:rsidRDefault="00B261C0" w:rsidP="004354B7">
      <w:pPr>
        <w:jc w:val="left"/>
      </w:pPr>
      <w:r>
        <w:t>Rationalisation et optimisation ne riment pas forcément avec adéquation au besoin des habitants d’un territoire.</w:t>
      </w:r>
      <w:r>
        <w:br/>
      </w:r>
    </w:p>
    <w:p w14:paraId="4C3E003F" w14:textId="4E096202" w:rsidR="007F0D05" w:rsidRPr="008F572E" w:rsidRDefault="00B261C0" w:rsidP="004354B7">
      <w:pPr>
        <w:jc w:val="left"/>
      </w:pPr>
      <w:r>
        <w:t xml:space="preserve">Certes, je n’ai pas la prétention d’annoncer que nous avons atteint le graal </w:t>
      </w:r>
      <w:r w:rsidR="00545082">
        <w:t xml:space="preserve">et pourtant en toute fin d’année, Villefagnan a décroché le label </w:t>
      </w:r>
      <w:r w:rsidR="00545082" w:rsidRPr="00832DB8">
        <w:rPr>
          <w:b/>
          <w:bCs/>
        </w:rPr>
        <w:t>« Village d’Avenir »</w:t>
      </w:r>
      <w:r w:rsidR="008F572E">
        <w:t> ;</w:t>
      </w:r>
      <w:r w:rsidR="008F572E" w:rsidRPr="008F572E">
        <w:t xml:space="preserve"> ce</w:t>
      </w:r>
      <w:r w:rsidR="008F572E">
        <w:t xml:space="preserve"> dernier devrait nous servir, de tremplin, de catalyseur pour valoriser le Villefagnanais</w:t>
      </w:r>
      <w:r w:rsidR="00A3235A">
        <w:t>.</w:t>
      </w:r>
    </w:p>
    <w:p w14:paraId="6347BA9D" w14:textId="77777777" w:rsidR="007F0D05" w:rsidRDefault="007F0D05" w:rsidP="004354B7">
      <w:pPr>
        <w:jc w:val="left"/>
      </w:pPr>
    </w:p>
    <w:p w14:paraId="6C6C9AC7" w14:textId="77777777" w:rsidR="007F0D05" w:rsidRDefault="007F0D05" w:rsidP="004354B7">
      <w:pPr>
        <w:jc w:val="left"/>
      </w:pPr>
      <w:r>
        <w:lastRenderedPageBreak/>
        <w:t>A</w:t>
      </w:r>
      <w:r w:rsidR="00545082">
        <w:t xml:space="preserve"> l’échelle départementale, 40 communes sont concernées par ce programme</w:t>
      </w:r>
      <w:r w:rsidR="006D3EDC">
        <w:t xml:space="preserve"> mis en place par l’état.</w:t>
      </w:r>
      <w:r w:rsidR="00810A51">
        <w:br/>
      </w:r>
    </w:p>
    <w:p w14:paraId="3EF67D20" w14:textId="5A07C9E6" w:rsidR="00A43553" w:rsidRDefault="00810A51" w:rsidP="004354B7">
      <w:pPr>
        <w:jc w:val="left"/>
      </w:pPr>
      <w:r>
        <w:t xml:space="preserve">Pour Val de Charente, c’est-à-dire à l’échelon de </w:t>
      </w:r>
      <w:r w:rsidR="00A3235A">
        <w:t>notre</w:t>
      </w:r>
      <w:r>
        <w:t xml:space="preserve"> CdC, Verteuil et Nanteuil en Vallée, également labelisées, viennent compléter le dispositif autour de notre pôle économique</w:t>
      </w:r>
      <w:r w:rsidR="00700D7F">
        <w:t>,</w:t>
      </w:r>
      <w:r>
        <w:t xml:space="preserve"> Ruffec, elle-même bénéficiant d</w:t>
      </w:r>
      <w:r w:rsidR="002D6EBF">
        <w:t>es</w:t>
      </w:r>
      <w:r w:rsidR="006D3EDC">
        <w:t xml:space="preserve"> programme</w:t>
      </w:r>
      <w:r w:rsidR="002D6EBF">
        <w:t>s</w:t>
      </w:r>
      <w:r w:rsidR="006D3EDC">
        <w:t xml:space="preserve"> PVD (petites villes de demain)</w:t>
      </w:r>
      <w:r w:rsidR="00070137">
        <w:t xml:space="preserve"> et </w:t>
      </w:r>
      <w:r w:rsidR="00E955CC">
        <w:t>« </w:t>
      </w:r>
      <w:r w:rsidR="00CE023C">
        <w:t xml:space="preserve">action </w:t>
      </w:r>
      <w:r w:rsidR="00070137">
        <w:t>cœur de ville</w:t>
      </w:r>
      <w:r w:rsidR="00E955CC">
        <w:t> »</w:t>
      </w:r>
      <w:r w:rsidR="007F0D05">
        <w:t>.</w:t>
      </w:r>
      <w:r>
        <w:t xml:space="preserve"> </w:t>
      </w:r>
    </w:p>
    <w:p w14:paraId="16F56885" w14:textId="77777777" w:rsidR="007F0D05" w:rsidRDefault="007F0D05" w:rsidP="004354B7">
      <w:pPr>
        <w:jc w:val="left"/>
        <w:rPr>
          <w:rFonts w:ascii="Arial" w:hAnsi="Arial" w:cs="Arial"/>
          <w:shd w:val="clear" w:color="auto" w:fill="FFFFFF"/>
        </w:rPr>
      </w:pPr>
    </w:p>
    <w:p w14:paraId="5BEBDE27" w14:textId="3CC7BB22" w:rsidR="00C64BED" w:rsidRDefault="00A1032D" w:rsidP="004354B7">
      <w:pPr>
        <w:jc w:val="left"/>
        <w:rPr>
          <w:rFonts w:ascii="Arial" w:hAnsi="Arial" w:cs="Arial"/>
          <w:shd w:val="clear" w:color="auto" w:fill="FFFFFF"/>
        </w:rPr>
      </w:pPr>
      <w:r>
        <w:rPr>
          <w:rFonts w:ascii="Arial" w:hAnsi="Arial" w:cs="Arial"/>
          <w:shd w:val="clear" w:color="auto" w:fill="FFFFFF"/>
        </w:rPr>
        <w:t>L</w:t>
      </w:r>
      <w:r w:rsidR="00A43553" w:rsidRPr="00810A51">
        <w:rPr>
          <w:rFonts w:ascii="Arial" w:hAnsi="Arial" w:cs="Arial"/>
          <w:shd w:val="clear" w:color="auto" w:fill="FFFFFF"/>
        </w:rPr>
        <w:t>e p</w:t>
      </w:r>
      <w:r w:rsidR="00750727">
        <w:rPr>
          <w:rFonts w:ascii="Arial" w:hAnsi="Arial" w:cs="Arial"/>
          <w:shd w:val="clear" w:color="auto" w:fill="FFFFFF"/>
        </w:rPr>
        <w:t>rogramme</w:t>
      </w:r>
      <w:r w:rsidR="00A43553" w:rsidRPr="00810A51">
        <w:rPr>
          <w:rFonts w:ascii="Arial" w:hAnsi="Arial" w:cs="Arial"/>
          <w:shd w:val="clear" w:color="auto" w:fill="FFFFFF"/>
        </w:rPr>
        <w:t xml:space="preserve"> </w:t>
      </w:r>
      <w:r w:rsidR="00E95C5C">
        <w:rPr>
          <w:rFonts w:ascii="Arial" w:hAnsi="Arial" w:cs="Arial"/>
          <w:shd w:val="clear" w:color="auto" w:fill="FFFFFF"/>
        </w:rPr>
        <w:t>« </w:t>
      </w:r>
      <w:r w:rsidR="003D5EFC">
        <w:rPr>
          <w:rFonts w:ascii="Arial" w:hAnsi="Arial" w:cs="Arial"/>
          <w:shd w:val="clear" w:color="auto" w:fill="FFFFFF"/>
        </w:rPr>
        <w:t>Village d’Avenir</w:t>
      </w:r>
      <w:r w:rsidR="00750727">
        <w:rPr>
          <w:rFonts w:ascii="Arial" w:hAnsi="Arial" w:cs="Arial"/>
          <w:shd w:val="clear" w:color="auto" w:fill="FFFFFF"/>
        </w:rPr>
        <w:t xml:space="preserve"> » </w:t>
      </w:r>
      <w:r w:rsidR="00A43553" w:rsidRPr="00810A51">
        <w:rPr>
          <w:rFonts w:ascii="Arial" w:hAnsi="Arial" w:cs="Arial"/>
          <w:shd w:val="clear" w:color="auto" w:fill="FFFFFF"/>
        </w:rPr>
        <w:t>découle d’une démarche d’évaluation et de bilan</w:t>
      </w:r>
      <w:r w:rsidR="006D3EDC">
        <w:rPr>
          <w:rFonts w:ascii="Arial" w:hAnsi="Arial" w:cs="Arial"/>
          <w:shd w:val="clear" w:color="auto" w:fill="FFFFFF"/>
        </w:rPr>
        <w:t>,</w:t>
      </w:r>
      <w:r w:rsidR="00A43553" w:rsidRPr="00810A51">
        <w:rPr>
          <w:rFonts w:ascii="Arial" w:hAnsi="Arial" w:cs="Arial"/>
          <w:shd w:val="clear" w:color="auto" w:fill="FFFFFF"/>
        </w:rPr>
        <w:t xml:space="preserve"> lancée depuis juillet 2022 autour de l’Agenda </w:t>
      </w:r>
      <w:r w:rsidR="00A3235A">
        <w:rPr>
          <w:rFonts w:ascii="Arial" w:hAnsi="Arial" w:cs="Arial"/>
          <w:shd w:val="clear" w:color="auto" w:fill="FFFFFF"/>
        </w:rPr>
        <w:t>R</w:t>
      </w:r>
      <w:r w:rsidR="00A43553" w:rsidRPr="00810A51">
        <w:rPr>
          <w:rFonts w:ascii="Arial" w:hAnsi="Arial" w:cs="Arial"/>
          <w:shd w:val="clear" w:color="auto" w:fill="FFFFFF"/>
        </w:rPr>
        <w:t>ural. Les résultats de ce</w:t>
      </w:r>
      <w:r w:rsidR="00827C6C">
        <w:rPr>
          <w:rFonts w:ascii="Arial" w:hAnsi="Arial" w:cs="Arial"/>
          <w:shd w:val="clear" w:color="auto" w:fill="FFFFFF"/>
        </w:rPr>
        <w:t xml:space="preserve">lle-ci </w:t>
      </w:r>
      <w:r w:rsidR="00A43553" w:rsidRPr="00810A51">
        <w:rPr>
          <w:rFonts w:ascii="Arial" w:hAnsi="Arial" w:cs="Arial"/>
          <w:shd w:val="clear" w:color="auto" w:fill="FFFFFF"/>
        </w:rPr>
        <w:t xml:space="preserve">ont conduit à la création de France Ruralités, fruit d’une collaboration entre le Gouvernement et les collectivités territoriales. </w:t>
      </w:r>
    </w:p>
    <w:p w14:paraId="3DCDC645" w14:textId="1DF85BF1" w:rsidR="00A43553" w:rsidRPr="00810A51" w:rsidRDefault="00A43553" w:rsidP="004354B7">
      <w:pPr>
        <w:jc w:val="left"/>
      </w:pPr>
      <w:r w:rsidRPr="00810A51">
        <w:rPr>
          <w:rFonts w:ascii="Arial" w:hAnsi="Arial" w:cs="Arial"/>
          <w:shd w:val="clear" w:color="auto" w:fill="FFFFFF"/>
        </w:rPr>
        <w:t>Son ambition est d’améliorer le quotidien des Français vivant en zone rurale.</w:t>
      </w:r>
    </w:p>
    <w:p w14:paraId="7C490208" w14:textId="77777777" w:rsidR="007F0D05" w:rsidRDefault="007F0D05" w:rsidP="004354B7">
      <w:pPr>
        <w:jc w:val="left"/>
      </w:pPr>
    </w:p>
    <w:p w14:paraId="01BDFDC6" w14:textId="0000A41F" w:rsidR="007F0D05" w:rsidRDefault="00545082" w:rsidP="004354B7">
      <w:pPr>
        <w:jc w:val="left"/>
      </w:pPr>
      <w:r>
        <w:t xml:space="preserve">En substance, ce dernier permet de faire établir par </w:t>
      </w:r>
      <w:r w:rsidR="00A3235A">
        <w:t>des</w:t>
      </w:r>
      <w:r>
        <w:t xml:space="preserve"> chef</w:t>
      </w:r>
      <w:r w:rsidR="00A3235A">
        <w:t>s</w:t>
      </w:r>
      <w:r>
        <w:t xml:space="preserve"> de projet</w:t>
      </w:r>
      <w:r w:rsidR="00A3235A">
        <w:t>s</w:t>
      </w:r>
      <w:r>
        <w:t xml:space="preserve"> un diagnostic fléch</w:t>
      </w:r>
      <w:r w:rsidR="00A3235A">
        <w:t>ant</w:t>
      </w:r>
      <w:r>
        <w:t xml:space="preserve"> des actions</w:t>
      </w:r>
      <w:r w:rsidR="003061AF">
        <w:t xml:space="preserve"> à concrétiser</w:t>
      </w:r>
      <w:r>
        <w:t xml:space="preserve"> ayant pour </w:t>
      </w:r>
      <w:r w:rsidR="00A12C2A">
        <w:t>objectif</w:t>
      </w:r>
      <w:r>
        <w:t xml:space="preserve"> de dynamiser la commune et son territoire.</w:t>
      </w:r>
      <w:r>
        <w:br/>
      </w:r>
    </w:p>
    <w:p w14:paraId="256D938A" w14:textId="3F4F2A3A" w:rsidR="007F0D05" w:rsidRDefault="00545082" w:rsidP="004354B7">
      <w:pPr>
        <w:jc w:val="left"/>
      </w:pPr>
      <w:r>
        <w:t>Les études</w:t>
      </w:r>
      <w:r w:rsidR="00A3235A">
        <w:t xml:space="preserve">, </w:t>
      </w:r>
      <w:r>
        <w:t>don</w:t>
      </w:r>
      <w:r w:rsidR="0094354F">
        <w:t>t</w:t>
      </w:r>
      <w:r>
        <w:t xml:space="preserve"> l’ingénierie</w:t>
      </w:r>
      <w:r w:rsidR="007C4978">
        <w:t>,</w:t>
      </w:r>
      <w:r>
        <w:t xml:space="preserve"> ser</w:t>
      </w:r>
      <w:r w:rsidR="00A57730">
        <w:t>ont</w:t>
      </w:r>
      <w:r>
        <w:t xml:space="preserve"> financé</w:t>
      </w:r>
      <w:r w:rsidR="00A57730">
        <w:t>es</w:t>
      </w:r>
      <w:r>
        <w:t xml:space="preserve"> par ce programme comme l’aide à la recherche et au montage des dossiers de </w:t>
      </w:r>
      <w:r w:rsidR="008F572E">
        <w:t xml:space="preserve">demande de </w:t>
      </w:r>
      <w:r>
        <w:t>subventions.</w:t>
      </w:r>
      <w:r w:rsidR="00A43553">
        <w:br/>
      </w:r>
    </w:p>
    <w:p w14:paraId="10D8BBDE" w14:textId="70BD337F" w:rsidR="00A43553" w:rsidRDefault="00A43553" w:rsidP="004354B7">
      <w:pPr>
        <w:jc w:val="left"/>
      </w:pPr>
      <w:r>
        <w:t>A ce titre, je tiens à remercier Madame la Sous-Préfète de Confolens qui a soutenu notre dossier auprès du ministère chargé des collectivités territoriales.</w:t>
      </w:r>
    </w:p>
    <w:p w14:paraId="636FF55B" w14:textId="77777777" w:rsidR="007F0D05" w:rsidRDefault="007F0D05" w:rsidP="004354B7">
      <w:pPr>
        <w:jc w:val="left"/>
      </w:pPr>
    </w:p>
    <w:p w14:paraId="635BFCAB" w14:textId="79EB3F84" w:rsidR="007F0D05" w:rsidRDefault="00A43553" w:rsidP="004354B7">
      <w:pPr>
        <w:jc w:val="left"/>
      </w:pPr>
      <w:r>
        <w:t>Ce programme, ce label n’est pas non plus le bouclier absolu qui nous assurera la pérennité de l’intégralité de nos services</w:t>
      </w:r>
      <w:r w:rsidR="008906C8">
        <w:t xml:space="preserve"> à population.</w:t>
      </w:r>
    </w:p>
    <w:p w14:paraId="67A353DA" w14:textId="77D6515A" w:rsidR="007F0D05" w:rsidRDefault="00BC7524" w:rsidP="004354B7">
      <w:pPr>
        <w:jc w:val="left"/>
      </w:pPr>
      <w:r>
        <w:t xml:space="preserve">Avec </w:t>
      </w:r>
      <w:r w:rsidR="007F0D05">
        <w:t xml:space="preserve">cette </w:t>
      </w:r>
      <w:r>
        <w:t>métaphore, je dirai</w:t>
      </w:r>
      <w:r w:rsidR="00832DB8">
        <w:t>s</w:t>
      </w:r>
      <w:r w:rsidR="00A43553">
        <w:t xml:space="preserve"> qu</w:t>
      </w:r>
      <w:r w:rsidR="007F0D05">
        <w:t>’il s’agit d’</w:t>
      </w:r>
      <w:r>
        <w:t>un atout supplémentaire dans notre n</w:t>
      </w:r>
      <w:r w:rsidR="00EE4A7F">
        <w:t>ô</w:t>
      </w:r>
      <w:r>
        <w:t>tre jeu</w:t>
      </w:r>
      <w:r w:rsidR="007F0D05">
        <w:t>, atout</w:t>
      </w:r>
      <w:r>
        <w:t xml:space="preserve"> qui pourrait nous permettre de mieux nous défendre pour espérer gagner la partie</w:t>
      </w:r>
      <w:r w:rsidR="00832DB8">
        <w:t>…</w:t>
      </w:r>
      <w:r>
        <w:t>de la sauvegarde de</w:t>
      </w:r>
      <w:r w:rsidR="00810A51">
        <w:t xml:space="preserve"> nos</w:t>
      </w:r>
      <w:r>
        <w:t xml:space="preserve"> services de proximité.</w:t>
      </w:r>
      <w:r w:rsidR="006D3EDC">
        <w:br/>
      </w:r>
    </w:p>
    <w:p w14:paraId="487AAE21" w14:textId="77777777" w:rsidR="009626A1" w:rsidRDefault="006D3EDC" w:rsidP="004354B7">
      <w:pPr>
        <w:jc w:val="left"/>
      </w:pPr>
      <w:r>
        <w:t>Très brièvement, je souhaite également aborder ce soir le sujet des zones d’accélération ENR (énergie renouvelable).</w:t>
      </w:r>
      <w:r>
        <w:br/>
      </w:r>
    </w:p>
    <w:p w14:paraId="647C31EE" w14:textId="77777777" w:rsidR="009626A1" w:rsidRDefault="009626A1" w:rsidP="004354B7">
      <w:pPr>
        <w:jc w:val="left"/>
      </w:pPr>
    </w:p>
    <w:p w14:paraId="5977A9A9" w14:textId="77777777" w:rsidR="009626A1" w:rsidRDefault="009626A1" w:rsidP="004354B7">
      <w:pPr>
        <w:jc w:val="left"/>
      </w:pPr>
    </w:p>
    <w:p w14:paraId="543A8CDA" w14:textId="77777777" w:rsidR="009626A1" w:rsidRDefault="009626A1" w:rsidP="004354B7">
      <w:pPr>
        <w:jc w:val="left"/>
      </w:pPr>
    </w:p>
    <w:p w14:paraId="1E042F86" w14:textId="2DDE6E14" w:rsidR="007F0D05" w:rsidRDefault="006D3EDC" w:rsidP="004354B7">
      <w:pPr>
        <w:jc w:val="left"/>
      </w:pPr>
      <w:r>
        <w:lastRenderedPageBreak/>
        <w:t>Le sujet fait d’ailleurs l’objet d’un article sur notre</w:t>
      </w:r>
      <w:r w:rsidR="00BA293A">
        <w:t xml:space="preserve"> dernier bulletin municipal et comme vous avez pu le lire, nous n’avons pas désigné de zones d’accélérations ENR sur la commune</w:t>
      </w:r>
      <w:r w:rsidR="006D365A">
        <w:t xml:space="preserve"> de Villefagnan</w:t>
      </w:r>
      <w:r w:rsidR="00BA293A">
        <w:t xml:space="preserve"> classée NATURA 2000 car de toute façon cela </w:t>
      </w:r>
      <w:r w:rsidR="00EE4A7F">
        <w:t>n’était pas</w:t>
      </w:r>
      <w:r w:rsidR="00BA293A">
        <w:t xml:space="preserve"> compatible</w:t>
      </w:r>
      <w:r w:rsidR="00EE4A7F">
        <w:t>.</w:t>
      </w:r>
      <w:r w:rsidR="001C6CFF">
        <w:t xml:space="preserve"> </w:t>
      </w:r>
    </w:p>
    <w:p w14:paraId="13C9B42D" w14:textId="77777777" w:rsidR="006D365A" w:rsidRDefault="006D365A" w:rsidP="004354B7">
      <w:pPr>
        <w:jc w:val="left"/>
      </w:pPr>
    </w:p>
    <w:p w14:paraId="4E59C71E" w14:textId="37D914EA" w:rsidR="00BA293A" w:rsidRDefault="00BA293A" w:rsidP="004354B7">
      <w:pPr>
        <w:jc w:val="left"/>
      </w:pPr>
      <w:r>
        <w:t>Ceci explique aussi pourquoi nous n’avons pas provoqué de réunion publique.</w:t>
      </w:r>
    </w:p>
    <w:p w14:paraId="1E8D9349" w14:textId="77777777" w:rsidR="007F0D05" w:rsidRDefault="007F0D05" w:rsidP="004354B7">
      <w:pPr>
        <w:jc w:val="left"/>
      </w:pPr>
    </w:p>
    <w:p w14:paraId="0F144346" w14:textId="4DCE39A4" w:rsidR="007F0D05" w:rsidRDefault="00C309BA" w:rsidP="004354B7">
      <w:pPr>
        <w:jc w:val="left"/>
      </w:pPr>
      <w:r>
        <w:t>En revanche</w:t>
      </w:r>
      <w:r w:rsidR="00BA293A">
        <w:t xml:space="preserve">, une autre thématique importante nous attend, il s’agit du futur PLUI, plan local urbanisme intercommunal qui </w:t>
      </w:r>
      <w:r w:rsidR="00E0393A">
        <w:t xml:space="preserve">est </w:t>
      </w:r>
      <w:r>
        <w:t>en cours d’élaboration</w:t>
      </w:r>
      <w:r w:rsidR="00C64DE2">
        <w:t xml:space="preserve"> au sein de notre CdC.</w:t>
      </w:r>
      <w:r>
        <w:t xml:space="preserve"> </w:t>
      </w:r>
    </w:p>
    <w:p w14:paraId="6485D65D" w14:textId="77777777" w:rsidR="00C64DE2" w:rsidRDefault="00C64DE2" w:rsidP="004354B7">
      <w:pPr>
        <w:jc w:val="left"/>
      </w:pPr>
    </w:p>
    <w:p w14:paraId="16C3ACD4" w14:textId="53A6A7E0" w:rsidR="007F0D05" w:rsidRDefault="00C309BA" w:rsidP="004354B7">
      <w:pPr>
        <w:jc w:val="left"/>
      </w:pPr>
      <w:r>
        <w:t>A cette occasion nous aurons à vous concerter</w:t>
      </w:r>
      <w:r w:rsidR="00C64DE2">
        <w:t xml:space="preserve"> en réunion publique</w:t>
      </w:r>
      <w:r>
        <w:t xml:space="preserve"> afin qu’ensemble, nous puissions émettre une proposition en cohérence avec les schémas et textes déjà existants (STRADETT</w:t>
      </w:r>
      <w:r w:rsidR="002160CD">
        <w:t xml:space="preserve">= </w:t>
      </w:r>
      <w:r w:rsidR="00F559EC">
        <w:t xml:space="preserve">document </w:t>
      </w:r>
      <w:r w:rsidR="002160CD">
        <w:t>Région, SCOTT = territoire ou bassin de vie, PCAET = Plan climat air énergie territorial)</w:t>
      </w:r>
      <w:r w:rsidR="002160CD">
        <w:br/>
      </w:r>
    </w:p>
    <w:p w14:paraId="7C227C5C" w14:textId="1B413411" w:rsidR="009F29A3" w:rsidRDefault="002160CD" w:rsidP="004354B7">
      <w:pPr>
        <w:jc w:val="left"/>
      </w:pPr>
      <w:r>
        <w:t>Le PLUI</w:t>
      </w:r>
      <w:r w:rsidR="00C64DE2">
        <w:t xml:space="preserve"> est un</w:t>
      </w:r>
      <w:r w:rsidR="009F29A3">
        <w:t xml:space="preserve"> document d’urbanisme</w:t>
      </w:r>
      <w:r w:rsidR="00C64DE2">
        <w:t xml:space="preserve"> qui</w:t>
      </w:r>
      <w:r w:rsidR="009F29A3">
        <w:t xml:space="preserve"> </w:t>
      </w:r>
      <w:r>
        <w:t>permettra de déterminer les conditions d’utilisation</w:t>
      </w:r>
      <w:r w:rsidR="00C64DE2">
        <w:t>,</w:t>
      </w:r>
      <w:r>
        <w:t xml:space="preserve"> d’aménagement et d’utilisation des sols à l’échelle du territoire de notre CDC Val de Charente.</w:t>
      </w:r>
      <w:r w:rsidR="009F29A3">
        <w:t xml:space="preserve"> </w:t>
      </w:r>
      <w:r w:rsidR="009F29A3">
        <w:br/>
      </w:r>
      <w:r w:rsidR="003717D9">
        <w:t xml:space="preserve">Ce dernier </w:t>
      </w:r>
      <w:r w:rsidR="00BA12FE">
        <w:t xml:space="preserve">devrait être finalisé d’ici </w:t>
      </w:r>
      <w:r w:rsidR="009F29A3">
        <w:t>3</w:t>
      </w:r>
      <w:r w:rsidR="00BA12FE">
        <w:t xml:space="preserve"> </w:t>
      </w:r>
      <w:r w:rsidR="009F29A3">
        <w:t>à 4</w:t>
      </w:r>
      <w:r w:rsidR="00BA12FE">
        <w:t xml:space="preserve"> ans.</w:t>
      </w:r>
      <w:r w:rsidR="00BA293A">
        <w:br/>
      </w:r>
    </w:p>
    <w:p w14:paraId="73C00D0E" w14:textId="0C76F535" w:rsidR="002F06B8" w:rsidRPr="00C34C7C" w:rsidRDefault="00BA12FE" w:rsidP="004354B7">
      <w:pPr>
        <w:jc w:val="left"/>
        <w:rPr>
          <w:b/>
          <w:bCs/>
        </w:rPr>
      </w:pPr>
      <w:r w:rsidRPr="00C34C7C">
        <w:rPr>
          <w:b/>
          <w:bCs/>
        </w:rPr>
        <w:t>Désormais</w:t>
      </w:r>
      <w:r w:rsidR="009F29A3" w:rsidRPr="00C34C7C">
        <w:rPr>
          <w:b/>
          <w:bCs/>
        </w:rPr>
        <w:t>, nous allons faire</w:t>
      </w:r>
      <w:r w:rsidRPr="00C34C7C">
        <w:rPr>
          <w:b/>
          <w:bCs/>
        </w:rPr>
        <w:t xml:space="preserve"> un </w:t>
      </w:r>
      <w:r w:rsidR="00CA19C8" w:rsidRPr="00C34C7C">
        <w:rPr>
          <w:b/>
          <w:bCs/>
        </w:rPr>
        <w:t xml:space="preserve">rapide </w:t>
      </w:r>
      <w:r w:rsidRPr="00C34C7C">
        <w:rPr>
          <w:b/>
          <w:bCs/>
        </w:rPr>
        <w:t>focus sur nos</w:t>
      </w:r>
      <w:r w:rsidR="002F06B8" w:rsidRPr="00C34C7C">
        <w:rPr>
          <w:b/>
          <w:bCs/>
        </w:rPr>
        <w:t xml:space="preserve"> principales</w:t>
      </w:r>
      <w:r w:rsidRPr="00C34C7C">
        <w:rPr>
          <w:b/>
          <w:bCs/>
        </w:rPr>
        <w:t xml:space="preserve"> réalisations 2023</w:t>
      </w:r>
      <w:r w:rsidR="007F0D05" w:rsidRPr="00C34C7C">
        <w:rPr>
          <w:b/>
          <w:bCs/>
        </w:rPr>
        <w:t> :</w:t>
      </w:r>
      <w:r w:rsidR="009F29A3" w:rsidRPr="00C34C7C">
        <w:rPr>
          <w:b/>
          <w:bCs/>
        </w:rPr>
        <w:br/>
      </w:r>
    </w:p>
    <w:p w14:paraId="460812D3" w14:textId="3EC702B7" w:rsidR="002F06B8" w:rsidRDefault="009F29A3" w:rsidP="004354B7">
      <w:pPr>
        <w:jc w:val="left"/>
      </w:pPr>
      <w:r>
        <w:t>Les plus importantes sont </w:t>
      </w:r>
      <w:r w:rsidR="002F06B8">
        <w:t xml:space="preserve">sans nul doute </w:t>
      </w:r>
      <w:r>
        <w:t>:</w:t>
      </w:r>
      <w:r>
        <w:br/>
      </w:r>
    </w:p>
    <w:p w14:paraId="3B980ED4" w14:textId="402E0F25" w:rsidR="00CA19C8" w:rsidRDefault="009F29A3" w:rsidP="004354B7">
      <w:pPr>
        <w:jc w:val="left"/>
      </w:pPr>
      <w:r>
        <w:t>La finalisation de la 3</w:t>
      </w:r>
      <w:r w:rsidRPr="009F29A3">
        <w:rPr>
          <w:vertAlign w:val="superscript"/>
        </w:rPr>
        <w:t>ème</w:t>
      </w:r>
      <w:r>
        <w:t xml:space="preserve"> tranche de la réhabilitation du bourg, mais également le parking du porche </w:t>
      </w:r>
      <w:r w:rsidR="002F06B8">
        <w:t>desservant la MDS côté grand-rue.</w:t>
      </w:r>
      <w:r w:rsidR="002F06B8">
        <w:br/>
      </w:r>
    </w:p>
    <w:p w14:paraId="09C1A8AC" w14:textId="315DFA98" w:rsidR="002F06B8" w:rsidRDefault="00CF6C84" w:rsidP="004354B7">
      <w:pPr>
        <w:jc w:val="left"/>
      </w:pPr>
      <w:r>
        <w:t>Mais également</w:t>
      </w:r>
      <w:r w:rsidR="002F06B8">
        <w:t xml:space="preserve"> </w:t>
      </w:r>
      <w:r>
        <w:t>d</w:t>
      </w:r>
      <w:r w:rsidR="002F06B8">
        <w:t xml:space="preserve">’importants travaux de réseaux à la fois sur le pluvial </w:t>
      </w:r>
      <w:r w:rsidR="00CA19C8">
        <w:t>comme</w:t>
      </w:r>
      <w:r w:rsidR="002F06B8">
        <w:t xml:space="preserve"> sur l’assainissement (rue du clos, route du temple, route de Sauzé-Vaussais, route de la gare…)</w:t>
      </w:r>
      <w:r w:rsidR="00CA19C8">
        <w:t xml:space="preserve"> travaux devenus un préalable indispensable à la construction de notre future STEP. </w:t>
      </w:r>
      <w:r w:rsidR="00CA19C8">
        <w:br/>
      </w:r>
    </w:p>
    <w:p w14:paraId="2A449460" w14:textId="7B94884F" w:rsidR="002F06B8" w:rsidRDefault="002F06B8" w:rsidP="004354B7">
      <w:pPr>
        <w:jc w:val="left"/>
      </w:pPr>
      <w:r>
        <w:t>Avec comme porteur de projet notre CdC Val de Charente,</w:t>
      </w:r>
      <w:r w:rsidR="00FB6547">
        <w:t xml:space="preserve"> 2023 </w:t>
      </w:r>
      <w:r w:rsidR="006D365A">
        <w:t xml:space="preserve">a vu la </w:t>
      </w:r>
      <w:r w:rsidR="00CA19C8">
        <w:t>création du</w:t>
      </w:r>
      <w:r>
        <w:t xml:space="preserve"> City-Stade</w:t>
      </w:r>
      <w:r w:rsidR="00CA19C8">
        <w:t xml:space="preserve"> au printemps dernier</w:t>
      </w:r>
      <w:r w:rsidR="006D365A">
        <w:t xml:space="preserve"> </w:t>
      </w:r>
      <w:r w:rsidR="0046391F">
        <w:t>puis la finalisation et</w:t>
      </w:r>
      <w:r w:rsidR="006D365A">
        <w:t xml:space="preserve"> l’ouverture de la MDS en juillet</w:t>
      </w:r>
      <w:r w:rsidR="0046391F">
        <w:t>.</w:t>
      </w:r>
      <w:r w:rsidR="00CA19C8">
        <w:br/>
      </w:r>
    </w:p>
    <w:p w14:paraId="430082CE" w14:textId="77777777" w:rsidR="0016652A" w:rsidRDefault="0016652A" w:rsidP="004354B7">
      <w:pPr>
        <w:jc w:val="left"/>
        <w:rPr>
          <w:b/>
          <w:bCs/>
        </w:rPr>
      </w:pPr>
    </w:p>
    <w:p w14:paraId="6E12470A" w14:textId="77777777" w:rsidR="0016652A" w:rsidRDefault="0016652A" w:rsidP="004354B7">
      <w:pPr>
        <w:jc w:val="left"/>
        <w:rPr>
          <w:b/>
          <w:bCs/>
        </w:rPr>
      </w:pPr>
    </w:p>
    <w:p w14:paraId="76443133" w14:textId="77777777" w:rsidR="0016652A" w:rsidRDefault="0016652A" w:rsidP="004354B7">
      <w:pPr>
        <w:jc w:val="left"/>
        <w:rPr>
          <w:b/>
          <w:bCs/>
        </w:rPr>
      </w:pPr>
    </w:p>
    <w:p w14:paraId="50097202" w14:textId="2D423C3B" w:rsidR="00AD1470" w:rsidRDefault="00CA19C8" w:rsidP="004354B7">
      <w:pPr>
        <w:jc w:val="left"/>
      </w:pPr>
      <w:r w:rsidRPr="002A510D">
        <w:rPr>
          <w:b/>
          <w:bCs/>
        </w:rPr>
        <w:t>Pour cette année 2024</w:t>
      </w:r>
      <w:r w:rsidR="00037825">
        <w:t>, nous allons faire une pause dans les investissements majeurs et gros travaux </w:t>
      </w:r>
      <w:r w:rsidR="00613BA5">
        <w:t xml:space="preserve">impactant le budget général </w:t>
      </w:r>
      <w:r w:rsidR="00037825">
        <w:t xml:space="preserve">; pause devenue souhaitable, voire indispensable pour envisager une respiration de </w:t>
      </w:r>
      <w:r w:rsidR="0008108A">
        <w:t>la</w:t>
      </w:r>
      <w:r w:rsidR="00037825">
        <w:t xml:space="preserve"> trésorerie permettant ainsi la reconstitution de </w:t>
      </w:r>
      <w:r w:rsidR="00AD1470">
        <w:t xml:space="preserve">nos </w:t>
      </w:r>
      <w:r w:rsidR="00037825">
        <w:t>réserves.</w:t>
      </w:r>
      <w:r w:rsidR="001A6FA6">
        <w:br/>
      </w:r>
      <w:r w:rsidR="0016652A">
        <w:t>Néanmoins, j</w:t>
      </w:r>
      <w:r w:rsidR="001A6FA6">
        <w:t xml:space="preserve">e </w:t>
      </w:r>
      <w:r w:rsidR="00F24274">
        <w:t xml:space="preserve">tiens à </w:t>
      </w:r>
      <w:r w:rsidR="001A6FA6">
        <w:t>précise</w:t>
      </w:r>
      <w:r w:rsidR="00F24274">
        <w:t>r</w:t>
      </w:r>
      <w:r w:rsidR="001A6FA6">
        <w:t xml:space="preserve"> que la fiscalité communale concernant le foncier bâti et non bâti n’a pas augmenté depuis 10 ans</w:t>
      </w:r>
      <w:r w:rsidR="00541AB6">
        <w:t xml:space="preserve"> (</w:t>
      </w:r>
      <w:r w:rsidR="00541AB6" w:rsidRPr="00541AB6">
        <w:rPr>
          <w:i/>
          <w:iCs/>
        </w:rPr>
        <w:t>dernière augmentation des taux communaux en 2014</w:t>
      </w:r>
      <w:r w:rsidR="00541AB6">
        <w:t>) ;</w:t>
      </w:r>
      <w:r w:rsidR="001A6FA6">
        <w:t xml:space="preserve"> par contre les bases cadastrales</w:t>
      </w:r>
      <w:r w:rsidR="00613BA5">
        <w:t xml:space="preserve"> imposées par les pouvoirs publics</w:t>
      </w:r>
      <w:r w:rsidR="001A6FA6">
        <w:t xml:space="preserve"> </w:t>
      </w:r>
      <w:r w:rsidR="00613BA5">
        <w:t>flambent</w:t>
      </w:r>
      <w:r w:rsidR="001A6FA6">
        <w:t xml:space="preserve"> (pour rappel + 7</w:t>
      </w:r>
      <w:r w:rsidR="009D1CCE">
        <w:t>.1</w:t>
      </w:r>
      <w:r w:rsidR="001A6FA6">
        <w:t>% en 2023</w:t>
      </w:r>
      <w:r w:rsidR="00613BA5">
        <w:t>)</w:t>
      </w:r>
      <w:r w:rsidR="00733F70">
        <w:t>, ce qui mécaniquement induit une taxe toujours plus élevée</w:t>
      </w:r>
      <w:r w:rsidR="00F24274">
        <w:t xml:space="preserve"> pour le contribuable.</w:t>
      </w:r>
    </w:p>
    <w:p w14:paraId="41165CDD" w14:textId="77777777" w:rsidR="00AD1470" w:rsidRDefault="00AD1470" w:rsidP="004354B7">
      <w:pPr>
        <w:jc w:val="left"/>
      </w:pPr>
    </w:p>
    <w:p w14:paraId="71EEC5CC" w14:textId="59A7E134" w:rsidR="00D92FC5" w:rsidRDefault="00AD1470" w:rsidP="004354B7">
      <w:pPr>
        <w:jc w:val="left"/>
      </w:pPr>
      <w:r>
        <w:t xml:space="preserve">La nouvelle STEP, station d’épuration, devrait débuter en avril pour </w:t>
      </w:r>
      <w:r w:rsidR="00C328A8">
        <w:t xml:space="preserve">que l’on puisse </w:t>
      </w:r>
      <w:r>
        <w:t xml:space="preserve">espérer </w:t>
      </w:r>
      <w:r w:rsidR="00F24274">
        <w:t xml:space="preserve">une </w:t>
      </w:r>
      <w:r>
        <w:t xml:space="preserve">mise en service en fin d’année. Véritable serpent de mer, dossier hyper complexe que nous avons largement abordé et commenté à plusieurs reprises dans notre bulletin municipal. </w:t>
      </w:r>
    </w:p>
    <w:p w14:paraId="28EAC727" w14:textId="173F193F" w:rsidR="00996448" w:rsidRDefault="00410AF8" w:rsidP="004354B7">
      <w:pPr>
        <w:jc w:val="left"/>
      </w:pPr>
      <w:r>
        <w:t xml:space="preserve">Le modèle sera du </w:t>
      </w:r>
      <w:r w:rsidR="00D92FC5">
        <w:t>« </w:t>
      </w:r>
      <w:r>
        <w:t>style planté de roseau</w:t>
      </w:r>
      <w:r w:rsidR="00D92FC5">
        <w:t> »</w:t>
      </w:r>
      <w:r>
        <w:t xml:space="preserve"> avec un système de filtration générant un excellent rendement épuratoire, ceci eu égard à notre classification environnementale protégée.</w:t>
      </w:r>
      <w:r w:rsidR="00E40CF8">
        <w:br/>
        <w:t>Coût de l’investissement 800ke, subventionnement</w:t>
      </w:r>
      <w:r>
        <w:t xml:space="preserve"> total</w:t>
      </w:r>
      <w:r w:rsidR="00E40CF8">
        <w:t xml:space="preserve"> de 80% dont 70% par Adour Garonne, 10% par le Département, le reste sera financé par l’emprunt via le budget d’assainissement. </w:t>
      </w:r>
      <w:r w:rsidR="00D92FC5">
        <w:br/>
      </w:r>
      <w:r w:rsidR="00E40CF8">
        <w:t xml:space="preserve">Je rappelle que ce budget </w:t>
      </w:r>
      <w:r w:rsidR="00996448">
        <w:t xml:space="preserve">a la particularité </w:t>
      </w:r>
      <w:r w:rsidR="00D92FC5">
        <w:t xml:space="preserve">de </w:t>
      </w:r>
      <w:r w:rsidR="00E40CF8">
        <w:t>s’autofinancer,</w:t>
      </w:r>
      <w:r w:rsidR="00996448">
        <w:t xml:space="preserve"> il n’est donc </w:t>
      </w:r>
      <w:r w:rsidR="00E40CF8">
        <w:t xml:space="preserve">pas fongible avec le budget général. </w:t>
      </w:r>
    </w:p>
    <w:p w14:paraId="27D7D1D9" w14:textId="77777777" w:rsidR="008F572E" w:rsidRDefault="008F572E" w:rsidP="004354B7">
      <w:pPr>
        <w:jc w:val="left"/>
      </w:pPr>
    </w:p>
    <w:p w14:paraId="69D8867D" w14:textId="2337B85B" w:rsidR="008F572E" w:rsidRDefault="008F572E" w:rsidP="004354B7">
      <w:pPr>
        <w:jc w:val="left"/>
      </w:pPr>
      <w:r>
        <w:t>Notre projet d’habitat groupé en partenariat avec SOLIHA devrait enfin voir le jour cette année</w:t>
      </w:r>
      <w:r w:rsidR="005A2FA2">
        <w:t xml:space="preserve"> ; il s’agit de la réhabilitation de l’ancienne boulangerie Grenon en 6 logements </w:t>
      </w:r>
      <w:r w:rsidR="00D92FC5">
        <w:t>plus</w:t>
      </w:r>
      <w:r w:rsidR="005A2FA2">
        <w:t xml:space="preserve"> 2 maisons d’habitation. </w:t>
      </w:r>
      <w:r w:rsidR="00D92FC5">
        <w:br/>
      </w:r>
      <w:r w:rsidR="005A2FA2">
        <w:t xml:space="preserve">Pour rappel, le financement de cette opération est entièrement </w:t>
      </w:r>
      <w:r w:rsidR="0072630C">
        <w:t>assuré</w:t>
      </w:r>
      <w:r w:rsidR="005A2FA2">
        <w:t xml:space="preserve"> par l’association SOLIHA</w:t>
      </w:r>
      <w:r w:rsidR="00D92FC5">
        <w:t xml:space="preserve"> avec laquelle nous avons signé un bail emphytéotique de 40 ans.</w:t>
      </w:r>
      <w:r w:rsidR="0040758D">
        <w:t xml:space="preserve"> </w:t>
      </w:r>
    </w:p>
    <w:p w14:paraId="5E1B6022" w14:textId="3D586A10" w:rsidR="0016652A" w:rsidRDefault="0030395A" w:rsidP="00191AA6">
      <w:pPr>
        <w:jc w:val="left"/>
      </w:pPr>
      <w:r>
        <w:br/>
        <w:t>Concernant les économies d’énergie, 2024 verra le passage LED de l’intégralité de</w:t>
      </w:r>
      <w:r w:rsidR="00D92FC5">
        <w:t xml:space="preserve"> l’éclairage public de</w:t>
      </w:r>
      <w:r>
        <w:t xml:space="preserve"> la Commune</w:t>
      </w:r>
      <w:r w:rsidR="0016652A">
        <w:t xml:space="preserve"> dans sa globalité, donc</w:t>
      </w:r>
      <w:r>
        <w:t xml:space="preserve"> y compris les hameaux, ceci </w:t>
      </w:r>
      <w:r w:rsidR="0040758D">
        <w:t>à la suite d’un</w:t>
      </w:r>
      <w:r>
        <w:t xml:space="preserve"> partenariat avec le SDEG</w:t>
      </w:r>
      <w:r w:rsidR="0016652A">
        <w:t xml:space="preserve"> avec un reste à charge d’environ 10Ke pour la commune.</w:t>
      </w:r>
    </w:p>
    <w:p w14:paraId="54A40ACF" w14:textId="77777777" w:rsidR="0016652A" w:rsidRDefault="0016652A" w:rsidP="00191AA6">
      <w:pPr>
        <w:jc w:val="left"/>
      </w:pPr>
    </w:p>
    <w:p w14:paraId="1B90987C" w14:textId="6314D3F0" w:rsidR="00B72518" w:rsidRDefault="0030395A" w:rsidP="00191AA6">
      <w:pPr>
        <w:jc w:val="left"/>
      </w:pPr>
      <w:r>
        <w:t>L’Accueil de loisirs sans hébergement (ALSH) verra se réaliser d’importants travaux d’économie d’énergie</w:t>
      </w:r>
      <w:r w:rsidR="0072630C">
        <w:t xml:space="preserve"> tout comme les écoles</w:t>
      </w:r>
      <w:r w:rsidR="00B72518">
        <w:t xml:space="preserve"> d’ailleurs</w:t>
      </w:r>
      <w:r w:rsidR="0072630C">
        <w:t xml:space="preserve"> ; l’estimation globale de ces travaux </w:t>
      </w:r>
      <w:r w:rsidR="00B72518">
        <w:t xml:space="preserve">se situe autour de </w:t>
      </w:r>
      <w:r w:rsidR="0072630C">
        <w:t>700ke ; avec la compétence scolaire et périscolaire, c’est la Cd</w:t>
      </w:r>
      <w:r w:rsidR="0016652A">
        <w:t>C</w:t>
      </w:r>
      <w:r w:rsidR="0072630C">
        <w:t xml:space="preserve"> qui sera porteur </w:t>
      </w:r>
      <w:r w:rsidR="0072630C">
        <w:lastRenderedPageBreak/>
        <w:t>de projet</w:t>
      </w:r>
      <w:r w:rsidR="000C3ACE">
        <w:t xml:space="preserve">, </w:t>
      </w:r>
      <w:r w:rsidR="00A01ABF">
        <w:t xml:space="preserve">le reste à charge </w:t>
      </w:r>
      <w:r w:rsidR="00A44F95">
        <w:t>CdC/</w:t>
      </w:r>
      <w:r w:rsidR="00375AC2">
        <w:t>C</w:t>
      </w:r>
      <w:r w:rsidR="00A01ABF">
        <w:t>ommune pourrait idéalement se situ</w:t>
      </w:r>
      <w:r w:rsidR="001C49D9">
        <w:t>er</w:t>
      </w:r>
      <w:r w:rsidR="00A01ABF">
        <w:t xml:space="preserve"> </w:t>
      </w:r>
      <w:r w:rsidR="00B66F30">
        <w:t xml:space="preserve">à </w:t>
      </w:r>
      <w:r w:rsidR="00375AC2">
        <w:t>14</w:t>
      </w:r>
      <w:r w:rsidR="00B66F30">
        <w:t>0ke (hypothèse d’un subventionnement à 80</w:t>
      </w:r>
      <w:r w:rsidR="008970B1">
        <w:t>%)</w:t>
      </w:r>
      <w:r w:rsidR="00710112">
        <w:t>.</w:t>
      </w:r>
    </w:p>
    <w:p w14:paraId="365E5BE1" w14:textId="77777777" w:rsidR="0016652A" w:rsidRDefault="0016652A" w:rsidP="00191AA6">
      <w:pPr>
        <w:jc w:val="left"/>
      </w:pPr>
    </w:p>
    <w:p w14:paraId="731A1980" w14:textId="5E2683DD" w:rsidR="007F1790" w:rsidRDefault="00B72518" w:rsidP="00191AA6">
      <w:pPr>
        <w:jc w:val="left"/>
      </w:pPr>
      <w:r>
        <w:t>A</w:t>
      </w:r>
      <w:r w:rsidR="007F1790">
        <w:t>vec le programme « Villages d’Avenir », nous allons mettre à pro</w:t>
      </w:r>
      <w:r w:rsidR="00FF149C">
        <w:t xml:space="preserve">fit </w:t>
      </w:r>
      <w:r w:rsidR="007F1790">
        <w:t xml:space="preserve">l’ingénierie proposée, travailler avec les chefs de projet </w:t>
      </w:r>
      <w:r w:rsidR="001C49D9">
        <w:t>afin de</w:t>
      </w:r>
      <w:r w:rsidR="007F1790">
        <w:t xml:space="preserve"> réaliser un</w:t>
      </w:r>
      <w:r>
        <w:t>e</w:t>
      </w:r>
      <w:r w:rsidR="007F1790">
        <w:t xml:space="preserve"> étude appro</w:t>
      </w:r>
      <w:r w:rsidR="00EF5DEA">
        <w:t>fo</w:t>
      </w:r>
      <w:r w:rsidR="007F1790">
        <w:t xml:space="preserve">ndie sur une réhabilitation complète </w:t>
      </w:r>
      <w:r w:rsidR="00EF5DEA">
        <w:t>de notre SDF, voire pourquoi pas une construction nouvelle ; calendrier : étude</w:t>
      </w:r>
      <w:r w:rsidR="00B71BFC">
        <w:t>s</w:t>
      </w:r>
      <w:r w:rsidR="00EF5DEA">
        <w:t xml:space="preserve"> 2024/2025 et réalisation plutôt 2026-2027, donc sur</w:t>
      </w:r>
      <w:r w:rsidR="003E2E93">
        <w:t xml:space="preserve"> le</w:t>
      </w:r>
      <w:r w:rsidR="00EF5DEA">
        <w:t xml:space="preserve"> prochain mandat !</w:t>
      </w:r>
    </w:p>
    <w:p w14:paraId="04CAC2BB" w14:textId="77777777" w:rsidR="007F1790" w:rsidRDefault="007F1790" w:rsidP="00191AA6">
      <w:pPr>
        <w:jc w:val="left"/>
      </w:pPr>
    </w:p>
    <w:p w14:paraId="789B279C" w14:textId="33F48C33" w:rsidR="00771C21" w:rsidRDefault="005A2FA2" w:rsidP="00191AA6">
      <w:pPr>
        <w:jc w:val="left"/>
      </w:pPr>
      <w:r>
        <w:t>Je vais également vous parler de la</w:t>
      </w:r>
      <w:r w:rsidR="00191AA6">
        <w:t xml:space="preserve"> V93 </w:t>
      </w:r>
      <w:r w:rsidR="005F206B">
        <w:t>(</w:t>
      </w:r>
      <w:r w:rsidR="0072630C">
        <w:t xml:space="preserve">appelée également </w:t>
      </w:r>
      <w:r w:rsidR="005F206B">
        <w:t>la vélidéale)</w:t>
      </w:r>
      <w:r>
        <w:t>.</w:t>
      </w:r>
      <w:r w:rsidR="005F206B">
        <w:t xml:space="preserve"> </w:t>
      </w:r>
      <w:r>
        <w:br/>
      </w:r>
      <w:r w:rsidR="005E2649" w:rsidRPr="005E2649">
        <w:t>Charentes Tourisme a précisé les contours de </w:t>
      </w:r>
      <w:hyperlink r:id="rId7" w:tgtFrame="_blank" w:history="1">
        <w:r w:rsidR="005E2649" w:rsidRPr="005E2649">
          <w:rPr>
            <w:rStyle w:val="Lienhypertexte"/>
            <w:color w:val="auto"/>
            <w:u w:val="none"/>
          </w:rPr>
          <w:t>la nouvelle vélo-route</w:t>
        </w:r>
      </w:hyperlink>
      <w:r w:rsidR="005E2649" w:rsidRPr="005E2649">
        <w:t> nationale traversant d’ores et déjà la Charente par le Nord</w:t>
      </w:r>
      <w:r w:rsidR="005F206B">
        <w:t xml:space="preserve"> ; </w:t>
      </w:r>
      <w:r w:rsidR="0072630C">
        <w:t>son</w:t>
      </w:r>
      <w:r w:rsidR="005F206B">
        <w:t xml:space="preserve"> tracé </w:t>
      </w:r>
      <w:r w:rsidR="0072630C">
        <w:t xml:space="preserve">total </w:t>
      </w:r>
      <w:r w:rsidR="005F206B">
        <w:t>fait 638km de St-Nazaire au lac de Vassivières</w:t>
      </w:r>
      <w:r w:rsidR="00CF3A57">
        <w:t>.</w:t>
      </w:r>
      <w:r w:rsidR="00613BA5">
        <w:br/>
      </w:r>
      <w:r w:rsidR="00191AA6" w:rsidRPr="00191AA6">
        <w:rPr>
          <w:color w:val="222222"/>
          <w:sz w:val="30"/>
          <w:szCs w:val="30"/>
          <w:bdr w:val="none" w:sz="0" w:space="0" w:color="auto" w:frame="1"/>
          <w:shd w:val="clear" w:color="auto" w:fill="FFFFFF"/>
        </w:rPr>
        <w:t xml:space="preserve">Selon </w:t>
      </w:r>
      <w:r w:rsidR="005F206B">
        <w:rPr>
          <w:color w:val="222222"/>
          <w:sz w:val="30"/>
          <w:szCs w:val="30"/>
          <w:bdr w:val="none" w:sz="0" w:space="0" w:color="auto" w:frame="1"/>
          <w:shd w:val="clear" w:color="auto" w:fill="FFFFFF"/>
        </w:rPr>
        <w:t>les</w:t>
      </w:r>
      <w:r w:rsidR="00191AA6" w:rsidRPr="00191AA6">
        <w:rPr>
          <w:color w:val="222222"/>
          <w:sz w:val="30"/>
          <w:szCs w:val="30"/>
          <w:bdr w:val="none" w:sz="0" w:space="0" w:color="auto" w:frame="1"/>
          <w:shd w:val="clear" w:color="auto" w:fill="FFFFFF"/>
        </w:rPr>
        <w:t xml:space="preserve"> estimations</w:t>
      </w:r>
      <w:r w:rsidR="005F206B">
        <w:rPr>
          <w:color w:val="222222"/>
          <w:sz w:val="30"/>
          <w:szCs w:val="30"/>
          <w:bdr w:val="none" w:sz="0" w:space="0" w:color="auto" w:frame="1"/>
          <w:shd w:val="clear" w:color="auto" w:fill="FFFFFF"/>
        </w:rPr>
        <w:t xml:space="preserve"> de Charentes tourisme</w:t>
      </w:r>
      <w:r w:rsidR="00191AA6" w:rsidRPr="00191AA6">
        <w:rPr>
          <w:color w:val="222222"/>
          <w:sz w:val="30"/>
          <w:szCs w:val="30"/>
          <w:bdr w:val="none" w:sz="0" w:space="0" w:color="auto" w:frame="1"/>
          <w:shd w:val="clear" w:color="auto" w:fill="FFFFFF"/>
        </w:rPr>
        <w:t>, 10.000 à 25.000 cyclistes devraient emprunter la portion du Val-de-Charente à l’horizon 2030</w:t>
      </w:r>
      <w:r w:rsidR="005F206B">
        <w:t xml:space="preserve"> et la bonne nouvelle c’est que la V93 passera</w:t>
      </w:r>
      <w:r w:rsidR="003E2E93">
        <w:t xml:space="preserve"> aussi</w:t>
      </w:r>
      <w:r w:rsidR="005F206B">
        <w:t xml:space="preserve"> </w:t>
      </w:r>
      <w:r w:rsidR="003E2E93">
        <w:t>par</w:t>
      </w:r>
      <w:r w:rsidR="005F206B">
        <w:t xml:space="preserve"> Villefagnan</w:t>
      </w:r>
      <w:r w:rsidR="003E2E93">
        <w:t> ;</w:t>
      </w:r>
      <w:r w:rsidR="005F206B">
        <w:t xml:space="preserve"> les panneaux devraient être apposés prochainement. </w:t>
      </w:r>
      <w:r w:rsidR="005F206B">
        <w:br/>
        <w:t xml:space="preserve">Ce sera je pense une opportunité intéressante pour notre économie locale. </w:t>
      </w:r>
      <w:r w:rsidR="007A44A6" w:rsidRPr="00191AA6">
        <w:t xml:space="preserve">                                                                                                                                                                                                                                                                                                                                                                                                                                                                                                                                                                                                                                             </w:t>
      </w:r>
      <w:r w:rsidR="006E13BD" w:rsidRPr="00191AA6">
        <w:br/>
      </w:r>
      <w:r w:rsidR="006E13BD" w:rsidRPr="00191AA6">
        <w:br/>
      </w:r>
      <w:r w:rsidR="00035BA8">
        <w:t>Je vais maintenant évoquer un sujet d’importance qu’est le lien nécessaire avec nos acteurs écono</w:t>
      </w:r>
      <w:r w:rsidR="004024FE">
        <w:t>miques ;</w:t>
      </w:r>
      <w:r w:rsidR="00035BA8">
        <w:t xml:space="preserve"> </w:t>
      </w:r>
      <w:r w:rsidR="00771C21">
        <w:t xml:space="preserve">d’ailleurs, </w:t>
      </w:r>
      <w:r w:rsidR="004024FE">
        <w:t>n</w:t>
      </w:r>
      <w:r w:rsidR="00035BA8">
        <w:t xml:space="preserve">ous allons programmer assez rapidement une réunion en </w:t>
      </w:r>
      <w:r w:rsidR="004024FE">
        <w:t xml:space="preserve">y </w:t>
      </w:r>
      <w:r w:rsidR="00035BA8">
        <w:t xml:space="preserve">invitant également différents partenaires. </w:t>
      </w:r>
      <w:r w:rsidR="004024FE">
        <w:t>Nous poursuivrons bien évidemment nos réunions avec les référents villages, celles-ci ont d’ailleurs prouvé leur efficacité.</w:t>
      </w:r>
    </w:p>
    <w:p w14:paraId="359512DD" w14:textId="77777777" w:rsidR="00771C21" w:rsidRDefault="00771C21" w:rsidP="00191AA6">
      <w:pPr>
        <w:jc w:val="left"/>
      </w:pPr>
    </w:p>
    <w:p w14:paraId="6A2EA389" w14:textId="22D683DD" w:rsidR="00B33E1F" w:rsidRDefault="00771C21" w:rsidP="00191AA6">
      <w:pPr>
        <w:jc w:val="left"/>
      </w:pPr>
      <w:r>
        <w:t xml:space="preserve">Quant aux affaires scolaires, la démographie défavorable ainsi que le pilotage principalement orienté par la diminution des coûts, ne nous permettent pas d’envisager un avenir </w:t>
      </w:r>
      <w:r w:rsidR="00BC10BF">
        <w:t xml:space="preserve">vraiment </w:t>
      </w:r>
      <w:r>
        <w:t>serein sur le devenir</w:t>
      </w:r>
      <w:r w:rsidR="001D624B">
        <w:t xml:space="preserve"> à moyen terme</w:t>
      </w:r>
      <w:r>
        <w:t xml:space="preserve"> de notre collège</w:t>
      </w:r>
      <w:r w:rsidR="001D624B">
        <w:t>.</w:t>
      </w:r>
      <w:r w:rsidR="007860A8">
        <w:t xml:space="preserve"> </w:t>
      </w:r>
    </w:p>
    <w:p w14:paraId="002D6428" w14:textId="2C36FD1B" w:rsidR="00801161" w:rsidRDefault="00BC10BF" w:rsidP="00191AA6">
      <w:pPr>
        <w:jc w:val="left"/>
      </w:pPr>
      <w:r>
        <w:t>Pour</w:t>
      </w:r>
      <w:r w:rsidR="00CF3A57">
        <w:t xml:space="preserve"> les</w:t>
      </w:r>
      <w:r>
        <w:t xml:space="preserve"> écoles, c’est un peu différent, l’on retrouve évidemment la même problématique de démographie atone, mais la future carte scolaire pourrait renforcer dans un avenir proche l’école de Villefagnan, par le biais de futurs regroupements scolaires.  </w:t>
      </w:r>
    </w:p>
    <w:p w14:paraId="78795AE2" w14:textId="77777777" w:rsidR="00801161" w:rsidRDefault="00801161" w:rsidP="00191AA6">
      <w:pPr>
        <w:jc w:val="left"/>
      </w:pPr>
    </w:p>
    <w:p w14:paraId="3A760665" w14:textId="77777777" w:rsidR="006C32A1" w:rsidRDefault="006C32A1" w:rsidP="00191AA6">
      <w:pPr>
        <w:jc w:val="left"/>
      </w:pPr>
    </w:p>
    <w:p w14:paraId="1C796FDA" w14:textId="77777777" w:rsidR="006C32A1" w:rsidRDefault="006C32A1" w:rsidP="00191AA6">
      <w:pPr>
        <w:jc w:val="left"/>
      </w:pPr>
    </w:p>
    <w:p w14:paraId="0B2B764A" w14:textId="77777777" w:rsidR="006C32A1" w:rsidRDefault="006C32A1" w:rsidP="00191AA6">
      <w:pPr>
        <w:jc w:val="left"/>
      </w:pPr>
    </w:p>
    <w:p w14:paraId="5DE1FB26" w14:textId="77777777" w:rsidR="006C32A1" w:rsidRDefault="006C32A1" w:rsidP="00191AA6">
      <w:pPr>
        <w:jc w:val="left"/>
      </w:pPr>
    </w:p>
    <w:p w14:paraId="03131FB0" w14:textId="77777777" w:rsidR="006C32A1" w:rsidRDefault="006C32A1" w:rsidP="00191AA6">
      <w:pPr>
        <w:jc w:val="left"/>
      </w:pPr>
    </w:p>
    <w:p w14:paraId="6C57C594" w14:textId="77777777" w:rsidR="006C32A1" w:rsidRDefault="006C32A1" w:rsidP="00191AA6">
      <w:pPr>
        <w:jc w:val="left"/>
      </w:pPr>
    </w:p>
    <w:p w14:paraId="5F4B9ED6" w14:textId="0FB34B2D" w:rsidR="004F3089" w:rsidRDefault="00801161" w:rsidP="00191AA6">
      <w:pPr>
        <w:jc w:val="left"/>
      </w:pPr>
      <w:r>
        <w:t xml:space="preserve">Je souhaite ce soir mettre en avant nos différentes associations, un grand merci aux bénévoles qui les animent ainsi qu’aux adhérents qui leur donnent une âme et une légitimité. J’aime à le dire, ces dernières constituent aussi la vitrine de notre Commune et comme vous le savez la vitrine, c’est ce que l’on </w:t>
      </w:r>
      <w:r w:rsidR="00884E5B">
        <w:t>découvre</w:t>
      </w:r>
      <w:r>
        <w:t xml:space="preserve"> avant d’entrer dans le magasin ! </w:t>
      </w:r>
      <w:r w:rsidR="00771C21">
        <w:br/>
      </w:r>
    </w:p>
    <w:p w14:paraId="1C143D0E" w14:textId="7D310B5E" w:rsidR="008A1691" w:rsidRDefault="004F3089" w:rsidP="00191AA6">
      <w:pPr>
        <w:jc w:val="left"/>
      </w:pPr>
      <w:r>
        <w:t>A Villefagnan, vous ne le savez pas forcément, mais nous avons un CCAS (centre communal</w:t>
      </w:r>
      <w:r w:rsidR="006C32A1">
        <w:t xml:space="preserve"> d’</w:t>
      </w:r>
      <w:r>
        <w:t xml:space="preserve">action social) constitué par une commission mixte d’élus et d’habitants. </w:t>
      </w:r>
      <w:r w:rsidR="00A91256">
        <w:br/>
      </w:r>
      <w:r>
        <w:t xml:space="preserve">Y sont examinés entre autres, les dossiers de demande d’aide sociale. </w:t>
      </w:r>
      <w:r>
        <w:br/>
        <w:t>A ce titre, un</w:t>
      </w:r>
      <w:r w:rsidR="00C95038">
        <w:t>e enveloppe</w:t>
      </w:r>
      <w:r>
        <w:t xml:space="preserve"> issu</w:t>
      </w:r>
      <w:r w:rsidR="00C95038">
        <w:t>e</w:t>
      </w:r>
      <w:r>
        <w:t xml:space="preserve"> du budget général est alloué</w:t>
      </w:r>
      <w:r w:rsidR="00A91256">
        <w:t>e</w:t>
      </w:r>
      <w:r>
        <w:t xml:space="preserve"> tous les ans. </w:t>
      </w:r>
      <w:r>
        <w:br/>
        <w:t xml:space="preserve">Malgré la baisse significative du pouvoir d’achat, sur 2023 les demandes sont plutôt restées stables. </w:t>
      </w:r>
    </w:p>
    <w:p w14:paraId="512E4F53" w14:textId="77777777" w:rsidR="00832DB8" w:rsidRDefault="00832DB8" w:rsidP="00191AA6">
      <w:pPr>
        <w:jc w:val="left"/>
      </w:pPr>
    </w:p>
    <w:p w14:paraId="420F34CD" w14:textId="3E4A912A" w:rsidR="00832DB8" w:rsidRDefault="00832DB8" w:rsidP="00832DB8">
      <w:pPr>
        <w:jc w:val="left"/>
      </w:pPr>
      <w:r>
        <w:t xml:space="preserve">Pourtant, nous constatons en Nord-Charente un niveau de revenu inférieur à la moyenne départementale, régionale ou nationale, </w:t>
      </w:r>
      <w:r w:rsidR="00A91256">
        <w:t>avec</w:t>
      </w:r>
      <w:r>
        <w:t xml:space="preserve"> une </w:t>
      </w:r>
      <w:r w:rsidR="00A91256">
        <w:t xml:space="preserve">certaine </w:t>
      </w:r>
      <w:r>
        <w:t>paupérisation</w:t>
      </w:r>
      <w:r w:rsidR="00A91256">
        <w:t>,</w:t>
      </w:r>
      <w:r>
        <w:t xml:space="preserve"> défavorable à l’activité économique.</w:t>
      </w:r>
    </w:p>
    <w:p w14:paraId="18448DEE" w14:textId="017FBFC3" w:rsidR="00C1620D" w:rsidRDefault="00A91256" w:rsidP="00832DB8">
      <w:pPr>
        <w:jc w:val="left"/>
      </w:pPr>
      <w:r>
        <w:t>Également</w:t>
      </w:r>
      <w:r w:rsidR="00832DB8">
        <w:t xml:space="preserve"> un vieillissement de la population, le taux d’employabilité n’est pas </w:t>
      </w:r>
      <w:r w:rsidR="00CC5CB9">
        <w:t xml:space="preserve">optimal non plus. </w:t>
      </w:r>
      <w:r>
        <w:br/>
      </w:r>
      <w:r w:rsidR="00CC5CB9">
        <w:t xml:space="preserve">Tout cela pour dire que les données statistiques ne sont pas en notre faveur. </w:t>
      </w:r>
      <w:r w:rsidR="00B33E1F">
        <w:br/>
      </w:r>
      <w:r w:rsidR="00CC5CB9">
        <w:t>Et pourtant, Villefagnan peut se targuer d’avoir un très bon niveau de service</w:t>
      </w:r>
      <w:r w:rsidR="008664EC">
        <w:t>s</w:t>
      </w:r>
      <w:r w:rsidR="00CC5CB9">
        <w:t>, aujourd’hui bien supérieur à celui de communes de tailles</w:t>
      </w:r>
      <w:r w:rsidR="00B33E1F">
        <w:t xml:space="preserve"> </w:t>
      </w:r>
      <w:r w:rsidR="00CC5CB9">
        <w:t>plus importantes.</w:t>
      </w:r>
    </w:p>
    <w:p w14:paraId="0A2B1C72" w14:textId="77777777" w:rsidR="00C1620D" w:rsidRDefault="00C1620D" w:rsidP="00832DB8">
      <w:pPr>
        <w:jc w:val="left"/>
      </w:pPr>
    </w:p>
    <w:p w14:paraId="21B309AB" w14:textId="6DA00B99" w:rsidR="00C1620D" w:rsidRDefault="00C1620D" w:rsidP="00C1620D">
      <w:pPr>
        <w:jc w:val="left"/>
      </w:pPr>
      <w:r>
        <w:t>Mais attention, j’en ai d’ailleurs parlé tout à l’heure, je reviens sur la fragilité de certains de nos équipements.</w:t>
      </w:r>
      <w:r>
        <w:br/>
      </w:r>
      <w:r>
        <w:br/>
        <w:t>J’en viens à ce slogan d’importance qui figure sur un des messages de notre panneau dynamique :</w:t>
      </w:r>
    </w:p>
    <w:p w14:paraId="6C86AA81" w14:textId="77777777" w:rsidR="00C1620D" w:rsidRDefault="00C1620D" w:rsidP="00C1620D">
      <w:pPr>
        <w:jc w:val="left"/>
      </w:pPr>
    </w:p>
    <w:p w14:paraId="0547F859" w14:textId="307DAA2B" w:rsidR="00C1620D" w:rsidRDefault="00C1620D" w:rsidP="00C1620D">
      <w:pPr>
        <w:jc w:val="left"/>
        <w:rPr>
          <w:b/>
          <w:bCs/>
          <w:i/>
          <w:iCs/>
        </w:rPr>
      </w:pPr>
      <w:r>
        <w:rPr>
          <w:b/>
          <w:bCs/>
          <w:i/>
          <w:iCs/>
        </w:rPr>
        <w:t>« </w:t>
      </w:r>
      <w:r w:rsidRPr="001F0E54">
        <w:rPr>
          <w:b/>
          <w:bCs/>
          <w:i/>
          <w:iCs/>
        </w:rPr>
        <w:t>Si vous voulez sauvegarder nos commerces et services de proximité, utilisez-les</w:t>
      </w:r>
      <w:r>
        <w:rPr>
          <w:b/>
          <w:bCs/>
          <w:i/>
          <w:iCs/>
        </w:rPr>
        <w:t xml:space="preserve"> » </w:t>
      </w:r>
      <w:r w:rsidR="00A91256">
        <w:rPr>
          <w:b/>
          <w:bCs/>
          <w:i/>
          <w:iCs/>
        </w:rPr>
        <w:t xml:space="preserve"> </w:t>
      </w:r>
    </w:p>
    <w:p w14:paraId="384DF976" w14:textId="57937CB6" w:rsidR="00AE238C" w:rsidRDefault="00400F7F" w:rsidP="00832DB8">
      <w:pPr>
        <w:jc w:val="left"/>
      </w:pPr>
      <w:r>
        <w:br/>
        <w:t>Nous avons de nombreux atouts, touristique, patrimonial, environnemental, faunistique et floristique et oui au pays de Villefagnan, il fait bon vivre, alors continuons à marteler et à vendre notre image par une communication efficace et toujours plus pertinente</w:t>
      </w:r>
      <w:r w:rsidR="002017B3">
        <w:t>, comme nous la réalisons depuis le début du mandat.</w:t>
      </w:r>
      <w:r w:rsidR="002F15AC">
        <w:br/>
      </w:r>
    </w:p>
    <w:p w14:paraId="76AF2C88" w14:textId="037C9F60" w:rsidR="00CF3A57" w:rsidRDefault="00934B5B" w:rsidP="00832DB8">
      <w:pPr>
        <w:jc w:val="left"/>
      </w:pPr>
      <w:r>
        <w:lastRenderedPageBreak/>
        <w:t>Puisque l’on parle communication, j</w:t>
      </w:r>
      <w:r w:rsidR="002F15AC">
        <w:t xml:space="preserve">e </w:t>
      </w:r>
      <w:r w:rsidR="00C810A0">
        <w:t xml:space="preserve">voudrais ce soir </w:t>
      </w:r>
      <w:r w:rsidR="002F15AC">
        <w:t>remercier par leur</w:t>
      </w:r>
      <w:r>
        <w:t>s</w:t>
      </w:r>
      <w:r w:rsidR="002F15AC">
        <w:t xml:space="preserve"> présences nos correspondants</w:t>
      </w:r>
      <w:r w:rsidR="00C814AE">
        <w:t xml:space="preserve"> de</w:t>
      </w:r>
      <w:r w:rsidR="002F15AC">
        <w:t xml:space="preserve"> presse, Viviane Prieur pour la Charente Libre et Michel Hénot pour le journal l’Avenir. </w:t>
      </w:r>
      <w:r w:rsidR="00CC5CB9">
        <w:br/>
      </w:r>
    </w:p>
    <w:p w14:paraId="588B0234" w14:textId="13DFCCD0" w:rsidR="008A4B63" w:rsidRDefault="00EF5DEA" w:rsidP="00832DB8">
      <w:pPr>
        <w:jc w:val="left"/>
      </w:pPr>
      <w:r>
        <w:t>Très rapidement, je profite du timing pour vous parler du recensement de la population de Villefagnan qui a débuté le 18 janvier donc hier et qui se terminera le samedi 1</w:t>
      </w:r>
      <w:r w:rsidR="007C39E2">
        <w:t>7</w:t>
      </w:r>
      <w:r>
        <w:t xml:space="preserve"> février. A ce titre, nous avons recruté 3 agents recenseurs</w:t>
      </w:r>
      <w:r w:rsidR="00147E6D">
        <w:t> : Françoise Leray</w:t>
      </w:r>
      <w:r w:rsidR="000838C2">
        <w:t>, Rachel Gratraud, Carla Papot</w:t>
      </w:r>
      <w:r>
        <w:br/>
        <w:t>Ces derni</w:t>
      </w:r>
      <w:r w:rsidR="00F46A83">
        <w:t>ères</w:t>
      </w:r>
      <w:r>
        <w:t xml:space="preserve"> sont munis d’une carte de mission tricolore</w:t>
      </w:r>
      <w:r w:rsidR="007C39E2">
        <w:t xml:space="preserve">, </w:t>
      </w:r>
      <w:r>
        <w:t>nous vous demandons de leur réserver évidemment le meilleur accueil possible</w:t>
      </w:r>
      <w:r w:rsidR="000838C2">
        <w:t xml:space="preserve">. </w:t>
      </w:r>
      <w:r w:rsidR="00115FBD">
        <w:br/>
      </w:r>
      <w:r w:rsidR="000838C2">
        <w:t>La saisie via le site informatique (le-recensement-et-moi.fr)</w:t>
      </w:r>
      <w:r w:rsidR="008A4B63">
        <w:t xml:space="preserve"> ou le QR code </w:t>
      </w:r>
      <w:r w:rsidR="000838C2">
        <w:t>est à privi</w:t>
      </w:r>
      <w:r w:rsidR="00761394">
        <w:t>lég</w:t>
      </w:r>
      <w:r w:rsidR="000838C2">
        <w:t>ier car plus simple et plus rapide</w:t>
      </w:r>
      <w:r w:rsidR="008A4B63">
        <w:t> ;</w:t>
      </w:r>
      <w:r w:rsidR="000838C2">
        <w:t xml:space="preserve"> ne pas oublier de valider votre saisie. </w:t>
      </w:r>
      <w:r w:rsidR="00761394">
        <w:t xml:space="preserve">Vous avez également la possibilité de vous rendre à la maison France Service pour </w:t>
      </w:r>
      <w:r w:rsidR="00115FBD">
        <w:t xml:space="preserve">vous </w:t>
      </w:r>
      <w:r w:rsidR="00761394">
        <w:t>faire aider si besoin.</w:t>
      </w:r>
    </w:p>
    <w:p w14:paraId="2FA33F37" w14:textId="1FCC51E1" w:rsidR="00EF5DEA" w:rsidRDefault="00581F07" w:rsidP="00832DB8">
      <w:pPr>
        <w:jc w:val="left"/>
      </w:pPr>
      <w:r>
        <w:t>C’est ma 1</w:t>
      </w:r>
      <w:r w:rsidRPr="00581F07">
        <w:rPr>
          <w:vertAlign w:val="superscript"/>
        </w:rPr>
        <w:t>ère</w:t>
      </w:r>
      <w:r>
        <w:t xml:space="preserve"> adjointe Anne-Marie Lafond qui est référente et qui pilote cette action. </w:t>
      </w:r>
      <w:r w:rsidR="00B420B0">
        <w:br/>
        <w:t xml:space="preserve">Elle a pour </w:t>
      </w:r>
      <w:r>
        <w:t>objectif de dépasser le</w:t>
      </w:r>
      <w:r w:rsidR="00B420B0">
        <w:t xml:space="preserve"> seuil fatidique des</w:t>
      </w:r>
      <w:r>
        <w:t xml:space="preserve"> 1000 habitants !!!!!!!</w:t>
      </w:r>
    </w:p>
    <w:p w14:paraId="07A88897" w14:textId="749BE319" w:rsidR="00581F07" w:rsidRDefault="00581F07" w:rsidP="00832DB8">
      <w:pPr>
        <w:jc w:val="left"/>
      </w:pPr>
      <w:r>
        <w:t>(</w:t>
      </w:r>
      <w:r w:rsidR="00A00B20">
        <w:t>I</w:t>
      </w:r>
      <w:r>
        <w:t xml:space="preserve">mportance de ce seuil </w:t>
      </w:r>
      <w:r w:rsidR="00B420B0">
        <w:t>par rapport</w:t>
      </w:r>
      <w:r>
        <w:t xml:space="preserve"> à la DGF</w:t>
      </w:r>
      <w:r w:rsidR="00B420B0">
        <w:t xml:space="preserve"> notamment</w:t>
      </w:r>
      <w:r>
        <w:t>)</w:t>
      </w:r>
      <w:r w:rsidR="00CF3A57">
        <w:t>.</w:t>
      </w:r>
    </w:p>
    <w:p w14:paraId="4159BF4C" w14:textId="77777777" w:rsidR="00CF3A57" w:rsidRPr="001F0E54" w:rsidRDefault="00CF3A57" w:rsidP="00832DB8">
      <w:pPr>
        <w:jc w:val="left"/>
      </w:pPr>
    </w:p>
    <w:p w14:paraId="6DD63D3B" w14:textId="77777777" w:rsidR="00C814AE" w:rsidRDefault="00C814AE" w:rsidP="00832DB8">
      <w:pPr>
        <w:jc w:val="left"/>
      </w:pPr>
    </w:p>
    <w:p w14:paraId="7F03443B" w14:textId="032CE688" w:rsidR="00DE6B04" w:rsidRDefault="00581F07" w:rsidP="00832DB8">
      <w:pPr>
        <w:jc w:val="left"/>
      </w:pPr>
      <w:r>
        <w:t>Dans les brèves, Patrick Gastard, m’a demandé d’annoncer que désormais la sirène</w:t>
      </w:r>
      <w:r w:rsidR="00DE6B04">
        <w:t xml:space="preserve"> des pompiers</w:t>
      </w:r>
      <w:r>
        <w:t xml:space="preserve"> est à nouveau active entre 9h et 20h en semaine</w:t>
      </w:r>
      <w:r w:rsidR="00DE6B04">
        <w:t> !</w:t>
      </w:r>
      <w:r>
        <w:t xml:space="preserve"> </w:t>
      </w:r>
    </w:p>
    <w:p w14:paraId="667A0DD5" w14:textId="69A85D8D" w:rsidR="00C46665" w:rsidRDefault="00334EB4" w:rsidP="00832DB8">
      <w:pPr>
        <w:jc w:val="left"/>
      </w:pPr>
      <w:r>
        <w:br/>
      </w:r>
      <w:r w:rsidR="009B4403">
        <w:t>Également une r</w:t>
      </w:r>
      <w:r w:rsidR="006F7032">
        <w:t xml:space="preserve">éunion publique à venir </w:t>
      </w:r>
      <w:r w:rsidR="00E2186E">
        <w:t>avec CALITO</w:t>
      </w:r>
      <w:r w:rsidR="00BB2AF1">
        <w:t>M</w:t>
      </w:r>
      <w:r w:rsidR="00405442">
        <w:t>, suppression des bacs de regroupement</w:t>
      </w:r>
      <w:r w:rsidR="0069484C">
        <w:t xml:space="preserve"> au profit des</w:t>
      </w:r>
      <w:r w:rsidR="00405442">
        <w:t xml:space="preserve"> bacs individuels</w:t>
      </w:r>
      <w:r w:rsidR="0069484C">
        <w:t xml:space="preserve">. </w:t>
      </w:r>
    </w:p>
    <w:p w14:paraId="555A7539" w14:textId="77777777" w:rsidR="00D5348A" w:rsidRDefault="00D5348A" w:rsidP="0068761D">
      <w:pPr>
        <w:jc w:val="left"/>
        <w:rPr>
          <w:kern w:val="0"/>
          <w14:ligatures w14:val="none"/>
        </w:rPr>
      </w:pPr>
    </w:p>
    <w:p w14:paraId="1D1F070C" w14:textId="01817BB8" w:rsidR="008A55C4" w:rsidRDefault="00C5357D" w:rsidP="0068761D">
      <w:pPr>
        <w:jc w:val="left"/>
        <w:rPr>
          <w:kern w:val="0"/>
          <w14:ligatures w14:val="none"/>
        </w:rPr>
      </w:pPr>
      <w:r>
        <w:rPr>
          <w:kern w:val="0"/>
          <w14:ligatures w14:val="none"/>
        </w:rPr>
        <w:t>Ce soir je voulais</w:t>
      </w:r>
      <w:r w:rsidR="008A55C4">
        <w:rPr>
          <w:kern w:val="0"/>
          <w14:ligatures w14:val="none"/>
        </w:rPr>
        <w:t xml:space="preserve"> également</w:t>
      </w:r>
      <w:r>
        <w:rPr>
          <w:kern w:val="0"/>
          <w14:ligatures w14:val="none"/>
        </w:rPr>
        <w:t xml:space="preserve"> que l’on ait</w:t>
      </w:r>
      <w:r w:rsidR="008A55C4">
        <w:rPr>
          <w:kern w:val="0"/>
          <w14:ligatures w14:val="none"/>
        </w:rPr>
        <w:t xml:space="preserve"> une pensée émue</w:t>
      </w:r>
      <w:r w:rsidR="005B3970">
        <w:rPr>
          <w:kern w:val="0"/>
          <w14:ligatures w14:val="none"/>
        </w:rPr>
        <w:t xml:space="preserve"> </w:t>
      </w:r>
      <w:r w:rsidR="008A55C4">
        <w:rPr>
          <w:kern w:val="0"/>
          <w14:ligatures w14:val="none"/>
        </w:rPr>
        <w:t>pour les personnes qui nous ont quitté</w:t>
      </w:r>
      <w:r w:rsidR="00CF3A57">
        <w:rPr>
          <w:kern w:val="0"/>
          <w14:ligatures w14:val="none"/>
        </w:rPr>
        <w:t>es</w:t>
      </w:r>
      <w:r w:rsidR="008A55C4">
        <w:rPr>
          <w:kern w:val="0"/>
          <w14:ligatures w14:val="none"/>
        </w:rPr>
        <w:t xml:space="preserve"> en 2023</w:t>
      </w:r>
      <w:r w:rsidR="005F5234">
        <w:rPr>
          <w:kern w:val="0"/>
          <w14:ligatures w14:val="none"/>
        </w:rPr>
        <w:t xml:space="preserve"> et</w:t>
      </w:r>
      <w:r w:rsidR="00854BC2">
        <w:rPr>
          <w:kern w:val="0"/>
          <w14:ligatures w14:val="none"/>
        </w:rPr>
        <w:t xml:space="preserve"> également</w:t>
      </w:r>
      <w:r w:rsidR="008A55C4">
        <w:rPr>
          <w:kern w:val="0"/>
          <w14:ligatures w14:val="none"/>
        </w:rPr>
        <w:t xml:space="preserve"> pour leurs proches !</w:t>
      </w:r>
      <w:r w:rsidR="0068761D" w:rsidRPr="0068761D">
        <w:rPr>
          <w:kern w:val="0"/>
          <w14:ligatures w14:val="none"/>
        </w:rPr>
        <w:t xml:space="preserve"> </w:t>
      </w:r>
      <w:r w:rsidR="000510DA">
        <w:rPr>
          <w:kern w:val="0"/>
          <w14:ligatures w14:val="none"/>
        </w:rPr>
        <w:t xml:space="preserve">(Je pense </w:t>
      </w:r>
      <w:r w:rsidR="00EF05FF">
        <w:rPr>
          <w:kern w:val="0"/>
          <w14:ligatures w14:val="none"/>
        </w:rPr>
        <w:t>notamment</w:t>
      </w:r>
      <w:r w:rsidR="00F53FF4">
        <w:rPr>
          <w:kern w:val="0"/>
          <w14:ligatures w14:val="none"/>
        </w:rPr>
        <w:t xml:space="preserve"> </w:t>
      </w:r>
      <w:r w:rsidR="000510DA">
        <w:rPr>
          <w:kern w:val="0"/>
          <w14:ligatures w14:val="none"/>
        </w:rPr>
        <w:t>à Christiane</w:t>
      </w:r>
      <w:r w:rsidR="002001AE">
        <w:rPr>
          <w:kern w:val="0"/>
          <w14:ligatures w14:val="none"/>
        </w:rPr>
        <w:t xml:space="preserve"> Prévost, Jacky Bréhier, </w:t>
      </w:r>
      <w:r w:rsidR="00EF05FF">
        <w:rPr>
          <w:kern w:val="0"/>
          <w14:ligatures w14:val="none"/>
        </w:rPr>
        <w:t xml:space="preserve">Pascal </w:t>
      </w:r>
      <w:r w:rsidR="00F53FF4">
        <w:rPr>
          <w:kern w:val="0"/>
          <w14:ligatures w14:val="none"/>
        </w:rPr>
        <w:t>B</w:t>
      </w:r>
      <w:r w:rsidR="00EF05FF">
        <w:rPr>
          <w:kern w:val="0"/>
          <w14:ligatures w14:val="none"/>
        </w:rPr>
        <w:t>audouin</w:t>
      </w:r>
      <w:r w:rsidR="00F53FF4">
        <w:rPr>
          <w:kern w:val="0"/>
          <w14:ligatures w14:val="none"/>
        </w:rPr>
        <w:t>…)</w:t>
      </w:r>
    </w:p>
    <w:p w14:paraId="1739A9BE" w14:textId="700A78F6" w:rsidR="008A55C4" w:rsidRDefault="008A55C4" w:rsidP="0068761D">
      <w:pPr>
        <w:jc w:val="left"/>
        <w:rPr>
          <w:kern w:val="0"/>
          <w14:ligatures w14:val="none"/>
        </w:rPr>
      </w:pPr>
    </w:p>
    <w:p w14:paraId="6D615542" w14:textId="666546DE" w:rsidR="0068761D" w:rsidRPr="0068761D" w:rsidRDefault="008A55C4" w:rsidP="0068761D">
      <w:pPr>
        <w:jc w:val="left"/>
        <w:rPr>
          <w:kern w:val="0"/>
          <w14:ligatures w14:val="none"/>
        </w:rPr>
      </w:pPr>
      <w:r>
        <w:rPr>
          <w:kern w:val="0"/>
          <w14:ligatures w14:val="none"/>
        </w:rPr>
        <w:t xml:space="preserve">Pour conclure, je souhaiterais </w:t>
      </w:r>
      <w:r w:rsidR="0068761D" w:rsidRPr="0068761D">
        <w:rPr>
          <w:kern w:val="0"/>
          <w14:ligatures w14:val="none"/>
        </w:rPr>
        <w:t>féliciter nos agents</w:t>
      </w:r>
      <w:r w:rsidR="00B33E1F">
        <w:rPr>
          <w:kern w:val="0"/>
          <w14:ligatures w14:val="none"/>
        </w:rPr>
        <w:t xml:space="preserve">, </w:t>
      </w:r>
      <w:r w:rsidR="0068761D" w:rsidRPr="0068761D">
        <w:rPr>
          <w:kern w:val="0"/>
          <w14:ligatures w14:val="none"/>
        </w:rPr>
        <w:t xml:space="preserve">comme tous les élus du Conseil Municipal pour le travail </w:t>
      </w:r>
      <w:r w:rsidR="0096588B">
        <w:rPr>
          <w:kern w:val="0"/>
          <w14:ligatures w14:val="none"/>
        </w:rPr>
        <w:t>réalisé</w:t>
      </w:r>
      <w:r w:rsidR="0068761D" w:rsidRPr="0068761D">
        <w:rPr>
          <w:kern w:val="0"/>
          <w14:ligatures w14:val="none"/>
        </w:rPr>
        <w:t xml:space="preserve"> tout au long de cette année 202</w:t>
      </w:r>
      <w:r w:rsidR="0068761D">
        <w:rPr>
          <w:kern w:val="0"/>
          <w14:ligatures w14:val="none"/>
        </w:rPr>
        <w:t>3</w:t>
      </w:r>
      <w:r w:rsidR="001D60CC">
        <w:rPr>
          <w:kern w:val="0"/>
          <w14:ligatures w14:val="none"/>
        </w:rPr>
        <w:t>.</w:t>
      </w:r>
      <w:r w:rsidR="0068761D" w:rsidRPr="0068761D">
        <w:rPr>
          <w:kern w:val="0"/>
          <w14:ligatures w14:val="none"/>
        </w:rPr>
        <w:br/>
      </w:r>
      <w:r w:rsidR="0068761D">
        <w:rPr>
          <w:kern w:val="0"/>
          <w14:ligatures w14:val="none"/>
        </w:rPr>
        <w:t>Bienvenu</w:t>
      </w:r>
      <w:r>
        <w:rPr>
          <w:kern w:val="0"/>
          <w14:ligatures w14:val="none"/>
        </w:rPr>
        <w:t>e</w:t>
      </w:r>
      <w:r w:rsidR="0068761D">
        <w:rPr>
          <w:kern w:val="0"/>
          <w14:ligatures w14:val="none"/>
        </w:rPr>
        <w:t xml:space="preserve"> à </w:t>
      </w:r>
      <w:r>
        <w:rPr>
          <w:kern w:val="0"/>
          <w14:ligatures w14:val="none"/>
        </w:rPr>
        <w:t>nos</w:t>
      </w:r>
      <w:r w:rsidR="009D0B2B">
        <w:rPr>
          <w:kern w:val="0"/>
          <w14:ligatures w14:val="none"/>
        </w:rPr>
        <w:t xml:space="preserve"> </w:t>
      </w:r>
      <w:r>
        <w:rPr>
          <w:kern w:val="0"/>
          <w14:ligatures w14:val="none"/>
        </w:rPr>
        <w:t xml:space="preserve">recrues, </w:t>
      </w:r>
      <w:r w:rsidR="0068761D">
        <w:rPr>
          <w:kern w:val="0"/>
          <w14:ligatures w14:val="none"/>
        </w:rPr>
        <w:t>Alexandra Soumagne</w:t>
      </w:r>
      <w:r w:rsidR="00565DA9">
        <w:rPr>
          <w:kern w:val="0"/>
          <w14:ligatures w14:val="none"/>
        </w:rPr>
        <w:t>,</w:t>
      </w:r>
      <w:r w:rsidR="0068761D">
        <w:rPr>
          <w:kern w:val="0"/>
          <w14:ligatures w14:val="none"/>
        </w:rPr>
        <w:t xml:space="preserve"> </w:t>
      </w:r>
      <w:r>
        <w:rPr>
          <w:kern w:val="0"/>
          <w14:ligatures w14:val="none"/>
        </w:rPr>
        <w:t>à l’</w:t>
      </w:r>
      <w:r w:rsidR="0068761D">
        <w:rPr>
          <w:kern w:val="0"/>
          <w14:ligatures w14:val="none"/>
        </w:rPr>
        <w:t xml:space="preserve">accueil </w:t>
      </w:r>
      <w:r>
        <w:rPr>
          <w:kern w:val="0"/>
          <w14:ligatures w14:val="none"/>
        </w:rPr>
        <w:t xml:space="preserve">et </w:t>
      </w:r>
      <w:r w:rsidR="0068761D">
        <w:rPr>
          <w:kern w:val="0"/>
          <w14:ligatures w14:val="none"/>
        </w:rPr>
        <w:t xml:space="preserve">Frédéric Champigny </w:t>
      </w:r>
      <w:r w:rsidR="0056254E">
        <w:rPr>
          <w:kern w:val="0"/>
          <w14:ligatures w14:val="none"/>
        </w:rPr>
        <w:t xml:space="preserve">pour </w:t>
      </w:r>
      <w:r w:rsidR="0068761D">
        <w:rPr>
          <w:kern w:val="0"/>
          <w14:ligatures w14:val="none"/>
        </w:rPr>
        <w:t>l’équipe technique.</w:t>
      </w:r>
    </w:p>
    <w:p w14:paraId="4CA62669" w14:textId="77777777" w:rsidR="00F46A83" w:rsidRDefault="00F46A83" w:rsidP="0068761D">
      <w:pPr>
        <w:jc w:val="left"/>
        <w:rPr>
          <w:kern w:val="0"/>
          <w14:ligatures w14:val="none"/>
        </w:rPr>
      </w:pPr>
    </w:p>
    <w:p w14:paraId="681FEA98" w14:textId="77777777" w:rsidR="00F46A83" w:rsidRDefault="00F46A83" w:rsidP="0068761D">
      <w:pPr>
        <w:jc w:val="left"/>
        <w:rPr>
          <w:kern w:val="0"/>
          <w14:ligatures w14:val="none"/>
        </w:rPr>
      </w:pPr>
    </w:p>
    <w:p w14:paraId="280D843E" w14:textId="77777777" w:rsidR="00F46A83" w:rsidRDefault="00F46A83" w:rsidP="0068761D">
      <w:pPr>
        <w:jc w:val="left"/>
        <w:rPr>
          <w:kern w:val="0"/>
          <w14:ligatures w14:val="none"/>
        </w:rPr>
      </w:pPr>
    </w:p>
    <w:p w14:paraId="233588FA" w14:textId="77777777" w:rsidR="00F46A83" w:rsidRDefault="00F46A83" w:rsidP="0068761D">
      <w:pPr>
        <w:jc w:val="left"/>
        <w:rPr>
          <w:kern w:val="0"/>
          <w14:ligatures w14:val="none"/>
        </w:rPr>
      </w:pPr>
    </w:p>
    <w:p w14:paraId="160AC516" w14:textId="77777777" w:rsidR="00F46A83" w:rsidRDefault="00F46A83" w:rsidP="0068761D">
      <w:pPr>
        <w:jc w:val="left"/>
        <w:rPr>
          <w:kern w:val="0"/>
          <w14:ligatures w14:val="none"/>
        </w:rPr>
      </w:pPr>
    </w:p>
    <w:p w14:paraId="10687255" w14:textId="77777777" w:rsidR="00F46A83" w:rsidRDefault="00F46A83" w:rsidP="0068761D">
      <w:pPr>
        <w:jc w:val="left"/>
        <w:rPr>
          <w:kern w:val="0"/>
          <w14:ligatures w14:val="none"/>
        </w:rPr>
      </w:pPr>
    </w:p>
    <w:p w14:paraId="55DC303C" w14:textId="3637A958" w:rsidR="008A55C4" w:rsidRDefault="0068761D" w:rsidP="0068761D">
      <w:pPr>
        <w:jc w:val="left"/>
        <w:rPr>
          <w:kern w:val="0"/>
          <w14:ligatures w14:val="none"/>
        </w:rPr>
      </w:pPr>
      <w:r w:rsidRPr="0068761D">
        <w:rPr>
          <w:kern w:val="0"/>
          <w14:ligatures w14:val="none"/>
        </w:rPr>
        <w:t xml:space="preserve">Je </w:t>
      </w:r>
      <w:r w:rsidR="00B1232F">
        <w:rPr>
          <w:kern w:val="0"/>
          <w14:ligatures w14:val="none"/>
        </w:rPr>
        <w:t xml:space="preserve">tiens à </w:t>
      </w:r>
      <w:r w:rsidRPr="0068761D">
        <w:rPr>
          <w:kern w:val="0"/>
          <w14:ligatures w14:val="none"/>
        </w:rPr>
        <w:t xml:space="preserve">remercier notre compagnie de gendarmerie, notre service de secours et d’incendie, les diverses administrations, </w:t>
      </w:r>
      <w:r w:rsidR="00B33E1F">
        <w:rPr>
          <w:kern w:val="0"/>
          <w14:ligatures w14:val="none"/>
        </w:rPr>
        <w:t xml:space="preserve">notre communauté de communes, </w:t>
      </w:r>
      <w:r w:rsidRPr="0068761D">
        <w:rPr>
          <w:kern w:val="0"/>
          <w14:ligatures w14:val="none"/>
        </w:rPr>
        <w:t xml:space="preserve">les écoles, le collège, mais aussi tous les acteurs de la vie économique et sociale, les présidents et membres de nos associations avec leurs bénévoles, toutes </w:t>
      </w:r>
      <w:r w:rsidR="00B33E1F">
        <w:rPr>
          <w:kern w:val="0"/>
          <w14:ligatures w14:val="none"/>
        </w:rPr>
        <w:t>l</w:t>
      </w:r>
      <w:r w:rsidRPr="0068761D">
        <w:rPr>
          <w:kern w:val="0"/>
          <w14:ligatures w14:val="none"/>
        </w:rPr>
        <w:t xml:space="preserve">es institutions avec lesquelles nous travaillons en bonne collaboration, sans oublier bien évidemment tous les habitants de Villefagnan qui participent </w:t>
      </w:r>
      <w:r w:rsidR="00B1232F">
        <w:rPr>
          <w:kern w:val="0"/>
          <w14:ligatures w14:val="none"/>
        </w:rPr>
        <w:t xml:space="preserve">également </w:t>
      </w:r>
      <w:r w:rsidRPr="0068761D">
        <w:rPr>
          <w:kern w:val="0"/>
          <w14:ligatures w14:val="none"/>
        </w:rPr>
        <w:t>au bien vivre de notre commune.</w:t>
      </w:r>
    </w:p>
    <w:p w14:paraId="4A10BB10" w14:textId="7B334AB4" w:rsidR="0068761D" w:rsidRPr="0068761D" w:rsidRDefault="0068761D" w:rsidP="0068761D">
      <w:pPr>
        <w:jc w:val="left"/>
        <w:rPr>
          <w:spacing w:val="8"/>
          <w:kern w:val="0"/>
          <w14:ligatures w14:val="none"/>
        </w:rPr>
      </w:pPr>
    </w:p>
    <w:p w14:paraId="7EE538D7" w14:textId="38946DDD" w:rsidR="0068761D" w:rsidRDefault="00B33E1F" w:rsidP="0068761D">
      <w:pPr>
        <w:contextualSpacing/>
        <w:jc w:val="left"/>
        <w:rPr>
          <w:b/>
          <w:bCs/>
          <w:kern w:val="0"/>
          <w14:ligatures w14:val="none"/>
        </w:rPr>
      </w:pPr>
      <w:r>
        <w:rPr>
          <w:b/>
          <w:bCs/>
          <w:kern w:val="0"/>
          <w14:ligatures w14:val="none"/>
        </w:rPr>
        <w:t>L</w:t>
      </w:r>
      <w:r w:rsidR="0068761D" w:rsidRPr="0068761D">
        <w:rPr>
          <w:b/>
          <w:bCs/>
          <w:kern w:val="0"/>
          <w14:ligatures w14:val="none"/>
        </w:rPr>
        <w:t>es élus du Conseil Municipal de Villefagnan s’associent à moi pour vous souhaiter à toutes e</w:t>
      </w:r>
      <w:r>
        <w:rPr>
          <w:b/>
          <w:bCs/>
          <w:kern w:val="0"/>
          <w14:ligatures w14:val="none"/>
        </w:rPr>
        <w:t xml:space="preserve">t </w:t>
      </w:r>
      <w:r w:rsidR="0068761D" w:rsidRPr="0068761D">
        <w:rPr>
          <w:b/>
          <w:bCs/>
          <w:kern w:val="0"/>
          <w14:ligatures w14:val="none"/>
        </w:rPr>
        <w:t xml:space="preserve">tous ainsi qu’à vos familles et vos proches, tous nos vœux de santé, de bonheur et de sérénité </w:t>
      </w:r>
      <w:r w:rsidR="00290213">
        <w:rPr>
          <w:b/>
          <w:bCs/>
          <w:kern w:val="0"/>
          <w14:ligatures w14:val="none"/>
        </w:rPr>
        <w:t>et d’</w:t>
      </w:r>
      <w:r w:rsidR="000E150D">
        <w:rPr>
          <w:b/>
          <w:bCs/>
          <w:kern w:val="0"/>
          <w14:ligatures w14:val="none"/>
        </w:rPr>
        <w:t>espérance</w:t>
      </w:r>
      <w:r w:rsidR="00290213">
        <w:rPr>
          <w:b/>
          <w:bCs/>
          <w:kern w:val="0"/>
          <w14:ligatures w14:val="none"/>
        </w:rPr>
        <w:t xml:space="preserve"> </w:t>
      </w:r>
      <w:r w:rsidR="0068761D" w:rsidRPr="0068761D">
        <w:rPr>
          <w:b/>
          <w:bCs/>
          <w:kern w:val="0"/>
          <w14:ligatures w14:val="none"/>
        </w:rPr>
        <w:t>en cette nouvelle année 202</w:t>
      </w:r>
      <w:r w:rsidR="0068761D">
        <w:rPr>
          <w:b/>
          <w:bCs/>
          <w:kern w:val="0"/>
          <w14:ligatures w14:val="none"/>
        </w:rPr>
        <w:t>4</w:t>
      </w:r>
      <w:r w:rsidR="0068761D" w:rsidRPr="0068761D">
        <w:rPr>
          <w:b/>
          <w:bCs/>
          <w:kern w:val="0"/>
          <w14:ligatures w14:val="none"/>
        </w:rPr>
        <w:t xml:space="preserve">. </w:t>
      </w:r>
    </w:p>
    <w:p w14:paraId="7A37A991" w14:textId="77777777" w:rsidR="00B06D61" w:rsidRDefault="00B06D61" w:rsidP="0068761D">
      <w:pPr>
        <w:contextualSpacing/>
        <w:jc w:val="left"/>
        <w:rPr>
          <w:b/>
          <w:bCs/>
          <w:kern w:val="0"/>
          <w14:ligatures w14:val="none"/>
        </w:rPr>
      </w:pPr>
    </w:p>
    <w:p w14:paraId="5202518F" w14:textId="77777777" w:rsidR="00581F07" w:rsidRPr="0068761D" w:rsidRDefault="00581F07" w:rsidP="00832DB8">
      <w:pPr>
        <w:jc w:val="left"/>
      </w:pPr>
    </w:p>
    <w:p w14:paraId="20AFA907" w14:textId="77777777" w:rsidR="00107E0A" w:rsidRDefault="003C5408" w:rsidP="00F3144D">
      <w:pPr>
        <w:jc w:val="left"/>
      </w:pPr>
      <w:r>
        <w:t>Un grand m</w:t>
      </w:r>
      <w:r w:rsidR="00400F7F">
        <w:t>erci pour votre attention</w:t>
      </w:r>
      <w:r w:rsidR="00E442E8">
        <w:t xml:space="preserve">… ! </w:t>
      </w:r>
    </w:p>
    <w:p w14:paraId="69FAE576" w14:textId="77777777" w:rsidR="00107E0A" w:rsidRDefault="00107E0A" w:rsidP="00F3144D">
      <w:pPr>
        <w:jc w:val="left"/>
      </w:pPr>
    </w:p>
    <w:p w14:paraId="2B7FDE2F" w14:textId="45997EB5" w:rsidR="00C600B8" w:rsidRDefault="00C600B8" w:rsidP="00F3144D">
      <w:pPr>
        <w:jc w:val="left"/>
      </w:pPr>
      <w:r>
        <w:t>Remise des médailles communales</w:t>
      </w:r>
    </w:p>
    <w:p w14:paraId="60A1E1F8" w14:textId="77777777" w:rsidR="00C600B8" w:rsidRDefault="00C600B8" w:rsidP="00F3144D">
      <w:pPr>
        <w:jc w:val="left"/>
      </w:pPr>
    </w:p>
    <w:sectPr w:rsidR="00C600B8" w:rsidSect="00275C34">
      <w:footerReference w:type="default" r:id="rId8"/>
      <w:pgSz w:w="11906" w:h="16838"/>
      <w:pgMar w:top="1134"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4EDF" w14:textId="77777777" w:rsidR="00275C34" w:rsidRDefault="00275C34" w:rsidP="00CF6C84">
      <w:r>
        <w:separator/>
      </w:r>
    </w:p>
  </w:endnote>
  <w:endnote w:type="continuationSeparator" w:id="0">
    <w:p w14:paraId="63094CAB" w14:textId="77777777" w:rsidR="00275C34" w:rsidRDefault="00275C34" w:rsidP="00CF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158489"/>
      <w:docPartObj>
        <w:docPartGallery w:val="Page Numbers (Bottom of Page)"/>
        <w:docPartUnique/>
      </w:docPartObj>
    </w:sdtPr>
    <w:sdtContent>
      <w:p w14:paraId="0FA61360" w14:textId="0BAF96B9" w:rsidR="008F572E" w:rsidRDefault="008F572E">
        <w:pPr>
          <w:pStyle w:val="Pieddepage"/>
          <w:jc w:val="right"/>
        </w:pPr>
        <w:r>
          <w:fldChar w:fldCharType="begin"/>
        </w:r>
        <w:r>
          <w:instrText>PAGE   \* MERGEFORMAT</w:instrText>
        </w:r>
        <w:r>
          <w:fldChar w:fldCharType="separate"/>
        </w:r>
        <w:r>
          <w:t>2</w:t>
        </w:r>
        <w:r>
          <w:fldChar w:fldCharType="end"/>
        </w:r>
      </w:p>
    </w:sdtContent>
  </w:sdt>
  <w:p w14:paraId="6969E05A" w14:textId="77777777" w:rsidR="00AD1470" w:rsidRDefault="00AD14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5284" w14:textId="77777777" w:rsidR="00275C34" w:rsidRDefault="00275C34" w:rsidP="00CF6C84">
      <w:r>
        <w:separator/>
      </w:r>
    </w:p>
  </w:footnote>
  <w:footnote w:type="continuationSeparator" w:id="0">
    <w:p w14:paraId="116FD0F8" w14:textId="77777777" w:rsidR="00275C34" w:rsidRDefault="00275C34" w:rsidP="00CF6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4D"/>
    <w:rsid w:val="00035BA8"/>
    <w:rsid w:val="00037825"/>
    <w:rsid w:val="000510DA"/>
    <w:rsid w:val="00070137"/>
    <w:rsid w:val="0008108A"/>
    <w:rsid w:val="000838C2"/>
    <w:rsid w:val="000851E8"/>
    <w:rsid w:val="00085B79"/>
    <w:rsid w:val="000C3ACE"/>
    <w:rsid w:val="000D0952"/>
    <w:rsid w:val="000D295C"/>
    <w:rsid w:val="000D7794"/>
    <w:rsid w:val="000E150D"/>
    <w:rsid w:val="00107E0A"/>
    <w:rsid w:val="00115FBD"/>
    <w:rsid w:val="00143643"/>
    <w:rsid w:val="0014726B"/>
    <w:rsid w:val="00147E6D"/>
    <w:rsid w:val="0016652A"/>
    <w:rsid w:val="0017083A"/>
    <w:rsid w:val="00191AA6"/>
    <w:rsid w:val="001A6FA6"/>
    <w:rsid w:val="001C49D9"/>
    <w:rsid w:val="001C6CFF"/>
    <w:rsid w:val="001D60CC"/>
    <w:rsid w:val="001D624B"/>
    <w:rsid w:val="001F0895"/>
    <w:rsid w:val="001F0E54"/>
    <w:rsid w:val="001F3363"/>
    <w:rsid w:val="002001AE"/>
    <w:rsid w:val="002017B3"/>
    <w:rsid w:val="002160CD"/>
    <w:rsid w:val="002177A9"/>
    <w:rsid w:val="002262BF"/>
    <w:rsid w:val="00235254"/>
    <w:rsid w:val="0024081D"/>
    <w:rsid w:val="00246CEE"/>
    <w:rsid w:val="00261FEA"/>
    <w:rsid w:val="00275C34"/>
    <w:rsid w:val="00290213"/>
    <w:rsid w:val="002A510D"/>
    <w:rsid w:val="002D6EBF"/>
    <w:rsid w:val="002E0A87"/>
    <w:rsid w:val="002E2718"/>
    <w:rsid w:val="002E4843"/>
    <w:rsid w:val="002F06B8"/>
    <w:rsid w:val="002F15AC"/>
    <w:rsid w:val="0030395A"/>
    <w:rsid w:val="00303F24"/>
    <w:rsid w:val="003061AF"/>
    <w:rsid w:val="0031594B"/>
    <w:rsid w:val="0033404E"/>
    <w:rsid w:val="00334EB4"/>
    <w:rsid w:val="003717D9"/>
    <w:rsid w:val="00375AC2"/>
    <w:rsid w:val="003C5408"/>
    <w:rsid w:val="003D4F02"/>
    <w:rsid w:val="003D5EFC"/>
    <w:rsid w:val="003E2E93"/>
    <w:rsid w:val="003E41E9"/>
    <w:rsid w:val="003E7D28"/>
    <w:rsid w:val="00400F7F"/>
    <w:rsid w:val="00401918"/>
    <w:rsid w:val="004024FE"/>
    <w:rsid w:val="00405442"/>
    <w:rsid w:val="0040758D"/>
    <w:rsid w:val="00410AF8"/>
    <w:rsid w:val="0041619F"/>
    <w:rsid w:val="004344E2"/>
    <w:rsid w:val="004354B7"/>
    <w:rsid w:val="004615B4"/>
    <w:rsid w:val="0046391F"/>
    <w:rsid w:val="00486BC7"/>
    <w:rsid w:val="004A7213"/>
    <w:rsid w:val="004B24BE"/>
    <w:rsid w:val="004C1B00"/>
    <w:rsid w:val="004C2E35"/>
    <w:rsid w:val="004C42AA"/>
    <w:rsid w:val="004F3089"/>
    <w:rsid w:val="005025EA"/>
    <w:rsid w:val="00510F81"/>
    <w:rsid w:val="00513623"/>
    <w:rsid w:val="00537865"/>
    <w:rsid w:val="00541AB6"/>
    <w:rsid w:val="00545082"/>
    <w:rsid w:val="00550DEE"/>
    <w:rsid w:val="005613C1"/>
    <w:rsid w:val="0056254E"/>
    <w:rsid w:val="00565DA9"/>
    <w:rsid w:val="00570C6C"/>
    <w:rsid w:val="00574241"/>
    <w:rsid w:val="00581F07"/>
    <w:rsid w:val="00586DE9"/>
    <w:rsid w:val="00597B53"/>
    <w:rsid w:val="005A2FA2"/>
    <w:rsid w:val="005B3970"/>
    <w:rsid w:val="005D2A49"/>
    <w:rsid w:val="005E262D"/>
    <w:rsid w:val="005E2649"/>
    <w:rsid w:val="005E6E3B"/>
    <w:rsid w:val="005E7408"/>
    <w:rsid w:val="005F206B"/>
    <w:rsid w:val="005F5234"/>
    <w:rsid w:val="006045F2"/>
    <w:rsid w:val="00613BA5"/>
    <w:rsid w:val="00615A5F"/>
    <w:rsid w:val="00636AC0"/>
    <w:rsid w:val="0068761D"/>
    <w:rsid w:val="0069484C"/>
    <w:rsid w:val="006C32A1"/>
    <w:rsid w:val="006C4B1B"/>
    <w:rsid w:val="006D0EE6"/>
    <w:rsid w:val="006D0F39"/>
    <w:rsid w:val="006D365A"/>
    <w:rsid w:val="006D3EDC"/>
    <w:rsid w:val="006E13BD"/>
    <w:rsid w:val="006F4F41"/>
    <w:rsid w:val="006F7032"/>
    <w:rsid w:val="00700D7F"/>
    <w:rsid w:val="00710112"/>
    <w:rsid w:val="0072630C"/>
    <w:rsid w:val="00731BC2"/>
    <w:rsid w:val="0073202D"/>
    <w:rsid w:val="00733F70"/>
    <w:rsid w:val="00740E42"/>
    <w:rsid w:val="00750727"/>
    <w:rsid w:val="00752189"/>
    <w:rsid w:val="00761394"/>
    <w:rsid w:val="007642C9"/>
    <w:rsid w:val="00771C21"/>
    <w:rsid w:val="00773451"/>
    <w:rsid w:val="007860A8"/>
    <w:rsid w:val="007A44A6"/>
    <w:rsid w:val="007B02F4"/>
    <w:rsid w:val="007C39E2"/>
    <w:rsid w:val="007C4978"/>
    <w:rsid w:val="007F0D05"/>
    <w:rsid w:val="007F1790"/>
    <w:rsid w:val="00801161"/>
    <w:rsid w:val="00810A51"/>
    <w:rsid w:val="00827C6C"/>
    <w:rsid w:val="00832DB8"/>
    <w:rsid w:val="008509CF"/>
    <w:rsid w:val="00854BC2"/>
    <w:rsid w:val="008642B4"/>
    <w:rsid w:val="008664EC"/>
    <w:rsid w:val="00875984"/>
    <w:rsid w:val="00884E5B"/>
    <w:rsid w:val="00885E7E"/>
    <w:rsid w:val="00886680"/>
    <w:rsid w:val="008906C8"/>
    <w:rsid w:val="008965F5"/>
    <w:rsid w:val="008970B1"/>
    <w:rsid w:val="00897731"/>
    <w:rsid w:val="008A1691"/>
    <w:rsid w:val="008A396C"/>
    <w:rsid w:val="008A4B63"/>
    <w:rsid w:val="008A55C4"/>
    <w:rsid w:val="008A785D"/>
    <w:rsid w:val="008B0787"/>
    <w:rsid w:val="008C100B"/>
    <w:rsid w:val="008F572E"/>
    <w:rsid w:val="00903E31"/>
    <w:rsid w:val="00906052"/>
    <w:rsid w:val="00934B5B"/>
    <w:rsid w:val="0094354F"/>
    <w:rsid w:val="00944554"/>
    <w:rsid w:val="009626A1"/>
    <w:rsid w:val="0096415C"/>
    <w:rsid w:val="0096588B"/>
    <w:rsid w:val="00995F16"/>
    <w:rsid w:val="00996448"/>
    <w:rsid w:val="009A1320"/>
    <w:rsid w:val="009A7688"/>
    <w:rsid w:val="009B28DF"/>
    <w:rsid w:val="009B4403"/>
    <w:rsid w:val="009D0B2B"/>
    <w:rsid w:val="009D1CCE"/>
    <w:rsid w:val="009E1A86"/>
    <w:rsid w:val="009F03E7"/>
    <w:rsid w:val="009F29A3"/>
    <w:rsid w:val="009F47F4"/>
    <w:rsid w:val="00A00B20"/>
    <w:rsid w:val="00A01ABF"/>
    <w:rsid w:val="00A1032D"/>
    <w:rsid w:val="00A11991"/>
    <w:rsid w:val="00A12C2A"/>
    <w:rsid w:val="00A1687E"/>
    <w:rsid w:val="00A22EDF"/>
    <w:rsid w:val="00A3235A"/>
    <w:rsid w:val="00A43553"/>
    <w:rsid w:val="00A44F95"/>
    <w:rsid w:val="00A455E5"/>
    <w:rsid w:val="00A51064"/>
    <w:rsid w:val="00A57730"/>
    <w:rsid w:val="00A64EDE"/>
    <w:rsid w:val="00A7240C"/>
    <w:rsid w:val="00A74D6B"/>
    <w:rsid w:val="00A87E1C"/>
    <w:rsid w:val="00A91256"/>
    <w:rsid w:val="00AD1470"/>
    <w:rsid w:val="00AE238C"/>
    <w:rsid w:val="00AF199A"/>
    <w:rsid w:val="00B06D61"/>
    <w:rsid w:val="00B1232F"/>
    <w:rsid w:val="00B13743"/>
    <w:rsid w:val="00B13C4B"/>
    <w:rsid w:val="00B261C0"/>
    <w:rsid w:val="00B3110B"/>
    <w:rsid w:val="00B33E1F"/>
    <w:rsid w:val="00B35F88"/>
    <w:rsid w:val="00B420B0"/>
    <w:rsid w:val="00B66F30"/>
    <w:rsid w:val="00B71BFC"/>
    <w:rsid w:val="00B72518"/>
    <w:rsid w:val="00BA12FE"/>
    <w:rsid w:val="00BA293A"/>
    <w:rsid w:val="00BA2A71"/>
    <w:rsid w:val="00BB2AF1"/>
    <w:rsid w:val="00BC10BF"/>
    <w:rsid w:val="00BC58C0"/>
    <w:rsid w:val="00BC7524"/>
    <w:rsid w:val="00C1620D"/>
    <w:rsid w:val="00C2190D"/>
    <w:rsid w:val="00C309BA"/>
    <w:rsid w:val="00C328A8"/>
    <w:rsid w:val="00C33F37"/>
    <w:rsid w:val="00C34C7C"/>
    <w:rsid w:val="00C46665"/>
    <w:rsid w:val="00C5357D"/>
    <w:rsid w:val="00C600B8"/>
    <w:rsid w:val="00C63030"/>
    <w:rsid w:val="00C64BED"/>
    <w:rsid w:val="00C64DE2"/>
    <w:rsid w:val="00C810A0"/>
    <w:rsid w:val="00C814AE"/>
    <w:rsid w:val="00C95038"/>
    <w:rsid w:val="00CA19C8"/>
    <w:rsid w:val="00CB1824"/>
    <w:rsid w:val="00CB6AF5"/>
    <w:rsid w:val="00CC5CB9"/>
    <w:rsid w:val="00CD4DAF"/>
    <w:rsid w:val="00CD59EE"/>
    <w:rsid w:val="00CE023C"/>
    <w:rsid w:val="00CF1563"/>
    <w:rsid w:val="00CF3A57"/>
    <w:rsid w:val="00CF6C84"/>
    <w:rsid w:val="00D10158"/>
    <w:rsid w:val="00D1116A"/>
    <w:rsid w:val="00D12A9A"/>
    <w:rsid w:val="00D1613D"/>
    <w:rsid w:val="00D37445"/>
    <w:rsid w:val="00D4417C"/>
    <w:rsid w:val="00D5348A"/>
    <w:rsid w:val="00D66246"/>
    <w:rsid w:val="00D71F97"/>
    <w:rsid w:val="00D92FC5"/>
    <w:rsid w:val="00DA1598"/>
    <w:rsid w:val="00DA345A"/>
    <w:rsid w:val="00DA6C4D"/>
    <w:rsid w:val="00DB524C"/>
    <w:rsid w:val="00DB647F"/>
    <w:rsid w:val="00DB6ED4"/>
    <w:rsid w:val="00DE047B"/>
    <w:rsid w:val="00DE6B04"/>
    <w:rsid w:val="00DF2A7E"/>
    <w:rsid w:val="00E0393A"/>
    <w:rsid w:val="00E2186E"/>
    <w:rsid w:val="00E25F3E"/>
    <w:rsid w:val="00E40CF8"/>
    <w:rsid w:val="00E442E8"/>
    <w:rsid w:val="00E45C19"/>
    <w:rsid w:val="00E50A6F"/>
    <w:rsid w:val="00E7515B"/>
    <w:rsid w:val="00E779BB"/>
    <w:rsid w:val="00E81BBC"/>
    <w:rsid w:val="00E955CC"/>
    <w:rsid w:val="00E95C5C"/>
    <w:rsid w:val="00E97DCC"/>
    <w:rsid w:val="00EC389B"/>
    <w:rsid w:val="00EE4A7F"/>
    <w:rsid w:val="00EE668C"/>
    <w:rsid w:val="00EF05FF"/>
    <w:rsid w:val="00EF5DEA"/>
    <w:rsid w:val="00F24274"/>
    <w:rsid w:val="00F3144D"/>
    <w:rsid w:val="00F41A09"/>
    <w:rsid w:val="00F41C4D"/>
    <w:rsid w:val="00F435E0"/>
    <w:rsid w:val="00F46A83"/>
    <w:rsid w:val="00F51564"/>
    <w:rsid w:val="00F53FF4"/>
    <w:rsid w:val="00F559EC"/>
    <w:rsid w:val="00F640F0"/>
    <w:rsid w:val="00F7146D"/>
    <w:rsid w:val="00F94292"/>
    <w:rsid w:val="00FB6547"/>
    <w:rsid w:val="00FD5CBE"/>
    <w:rsid w:val="00FF14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6748"/>
  <w15:chartTrackingRefBased/>
  <w15:docId w15:val="{FE40618B-DC83-48C4-81A1-F9929E86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8"/>
        <w:szCs w:val="28"/>
        <w:lang w:val="fr-F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6C84"/>
    <w:pPr>
      <w:tabs>
        <w:tab w:val="center" w:pos="4536"/>
        <w:tab w:val="right" w:pos="9072"/>
      </w:tabs>
    </w:pPr>
  </w:style>
  <w:style w:type="character" w:customStyle="1" w:styleId="En-tteCar">
    <w:name w:val="En-tête Car"/>
    <w:basedOn w:val="Policepardfaut"/>
    <w:link w:val="En-tte"/>
    <w:uiPriority w:val="99"/>
    <w:rsid w:val="00CF6C84"/>
  </w:style>
  <w:style w:type="paragraph" w:styleId="Pieddepage">
    <w:name w:val="footer"/>
    <w:basedOn w:val="Normal"/>
    <w:link w:val="PieddepageCar"/>
    <w:uiPriority w:val="99"/>
    <w:unhideWhenUsed/>
    <w:rsid w:val="00CF6C84"/>
    <w:pPr>
      <w:tabs>
        <w:tab w:val="center" w:pos="4536"/>
        <w:tab w:val="right" w:pos="9072"/>
      </w:tabs>
    </w:pPr>
  </w:style>
  <w:style w:type="character" w:customStyle="1" w:styleId="PieddepageCar">
    <w:name w:val="Pied de page Car"/>
    <w:basedOn w:val="Policepardfaut"/>
    <w:link w:val="Pieddepage"/>
    <w:uiPriority w:val="99"/>
    <w:rsid w:val="00CF6C84"/>
  </w:style>
  <w:style w:type="character" w:styleId="Accentuation">
    <w:name w:val="Emphasis"/>
    <w:basedOn w:val="Policepardfaut"/>
    <w:uiPriority w:val="20"/>
    <w:qFormat/>
    <w:rsid w:val="00191AA6"/>
    <w:rPr>
      <w:i/>
      <w:iCs/>
    </w:rPr>
  </w:style>
  <w:style w:type="character" w:styleId="Lienhypertexte">
    <w:name w:val="Hyperlink"/>
    <w:basedOn w:val="Policepardfaut"/>
    <w:uiPriority w:val="99"/>
    <w:unhideWhenUsed/>
    <w:rsid w:val="00191AA6"/>
    <w:rPr>
      <w:color w:val="0000FF" w:themeColor="hyperlink"/>
      <w:u w:val="single"/>
    </w:rPr>
  </w:style>
  <w:style w:type="character" w:styleId="Mentionnonrsolue">
    <w:name w:val="Unresolved Mention"/>
    <w:basedOn w:val="Policepardfaut"/>
    <w:uiPriority w:val="99"/>
    <w:semiHidden/>
    <w:unhideWhenUsed/>
    <w:rsid w:val="00191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elo-territoires.org/actualite/2023/03/06/schema-national-des-veloroutes-2023-un-reseau-augmente-et-une-nouvelle-car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125B-4C0A-43F1-B4C3-F3213416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2891</Words>
  <Characters>15901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Boeuf</dc:creator>
  <cp:keywords/>
  <dc:description/>
  <cp:lastModifiedBy>Mairie Villefagnan</cp:lastModifiedBy>
  <cp:revision>3</cp:revision>
  <cp:lastPrinted>2024-01-18T15:17:00Z</cp:lastPrinted>
  <dcterms:created xsi:type="dcterms:W3CDTF">2024-01-18T15:34:00Z</dcterms:created>
  <dcterms:modified xsi:type="dcterms:W3CDTF">2024-01-31T14:33:00Z</dcterms:modified>
</cp:coreProperties>
</file>